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B5DEB" w:rsidRPr="00DB5DEB" w:rsidRDefault="00DB5DEB" w:rsidP="00DB5DEB">
      <w:pPr>
        <w:spacing w:before="100" w:beforeAutospacing="1" w:after="100" w:afterAutospacing="1" w:line="240" w:lineRule="auto"/>
        <w:outlineLvl w:val="1"/>
        <w:rPr>
          <w:rFonts w:ascii="Times New Roman" w:eastAsia="Times New Roman" w:hAnsi="Times New Roman" w:cs="Times New Roman"/>
          <w:b/>
          <w:bCs/>
          <w:sz w:val="36"/>
          <w:szCs w:val="36"/>
        </w:rPr>
      </w:pPr>
      <w:r w:rsidRPr="00DB5DEB">
        <w:rPr>
          <w:rFonts w:ascii="Times New Roman" w:eastAsia="Times New Roman" w:hAnsi="Times New Roman" w:cs="Times New Roman"/>
          <w:b/>
          <w:bCs/>
          <w:sz w:val="36"/>
          <w:szCs w:val="36"/>
        </w:rPr>
        <w:t>Introduction to Modern Online Sports Betting and 7meter Bola</w:t>
      </w:r>
    </w:p>
    <w:p w:rsidR="00DB5DEB" w:rsidRPr="00DB5DEB" w:rsidRDefault="00DD03BA" w:rsidP="00DB5DEB">
      <w:pPr>
        <w:pStyle w:val="NormalWeb"/>
      </w:pPr>
      <w:r>
        <w:rPr>
          <w:b/>
          <w:sz w:val="56"/>
          <w:szCs w:val="56"/>
        </w:rPr>
        <w:br/>
      </w:r>
      <w:r>
        <w:rPr>
          <w:b/>
          <w:sz w:val="56"/>
          <w:szCs w:val="56"/>
        </w:rPr>
        <w:br/>
      </w:r>
      <w:r>
        <w:rPr>
          <w:b/>
          <w:noProof/>
          <w:sz w:val="56"/>
          <w:szCs w:val="56"/>
        </w:rPr>
        <w:drawing>
          <wp:inline distT="0" distB="0" distL="0" distR="0">
            <wp:extent cx="5943600" cy="1907667"/>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srcRect/>
                    <a:stretch>
                      <a:fillRect/>
                    </a:stretch>
                  </pic:blipFill>
                  <pic:spPr bwMode="auto">
                    <a:xfrm>
                      <a:off x="0" y="0"/>
                      <a:ext cx="5943600" cy="1907667"/>
                    </a:xfrm>
                    <a:prstGeom prst="rect">
                      <a:avLst/>
                    </a:prstGeom>
                    <a:noFill/>
                    <a:ln w="9525">
                      <a:noFill/>
                      <a:miter lim="800000"/>
                      <a:headEnd/>
                      <a:tailEnd/>
                    </a:ln>
                  </pic:spPr>
                </pic:pic>
              </a:graphicData>
            </a:graphic>
          </wp:inline>
        </w:drawing>
      </w:r>
      <w:r w:rsidR="00DB5DEB" w:rsidRPr="00DB5DEB">
        <w:t xml:space="preserve">The online gaming and sports betting industry has grown rapidly over the past decade. With advancements in mobile technology, faster internet connections, and improved digital payment systems, online betting platforms have become more accessible to users worldwide. Among the many names that appear in online betting discussions is 7meter bola, which is often linked with </w:t>
      </w:r>
      <w:proofErr w:type="spellStart"/>
      <w:r w:rsidR="00DB5DEB" w:rsidRPr="00DB5DEB">
        <w:t>sportsbook</w:t>
      </w:r>
      <w:proofErr w:type="spellEnd"/>
      <w:r w:rsidR="00DB5DEB" w:rsidRPr="00DB5DEB">
        <w:t>-style betting platforms and digital gaming ecosystems</w:t>
      </w:r>
      <w:r w:rsidR="00DB5DEB">
        <w:t xml:space="preserve"> </w:t>
      </w:r>
      <w:hyperlink r:id="rId6" w:tgtFrame="_blank" w:history="1">
        <w:r w:rsidR="00DB5DEB">
          <w:rPr>
            <w:rStyle w:val="Hyperlink"/>
            <w:rFonts w:ascii="Arial" w:hAnsi="Arial" w:cs="Arial"/>
            <w:sz w:val="20"/>
            <w:szCs w:val="20"/>
          </w:rPr>
          <w:t xml:space="preserve">Bola </w:t>
        </w:r>
        <w:proofErr w:type="gramStart"/>
        <w:r w:rsidR="00DB5DEB">
          <w:rPr>
            <w:rStyle w:val="Hyperlink"/>
            <w:rFonts w:ascii="Arial" w:hAnsi="Arial" w:cs="Arial"/>
            <w:sz w:val="20"/>
            <w:szCs w:val="20"/>
          </w:rPr>
          <w:t>7meter</w:t>
        </w:r>
        <w:proofErr w:type="gramEnd"/>
      </w:hyperlink>
      <w:r w:rsidR="00DB5DEB" w:rsidRPr="00DB5DEB">
        <w:t>.</w:t>
      </w:r>
    </w:p>
    <w:p w:rsidR="00DB5DEB" w:rsidRPr="00DB5DEB" w:rsidRDefault="00DB5DEB" w:rsidP="00DB5DEB">
      <w:pPr>
        <w:spacing w:before="100" w:beforeAutospacing="1" w:after="100" w:afterAutospacing="1" w:line="240" w:lineRule="auto"/>
        <w:rPr>
          <w:rFonts w:ascii="Times New Roman" w:eastAsia="Times New Roman" w:hAnsi="Times New Roman" w:cs="Times New Roman"/>
          <w:sz w:val="24"/>
          <w:szCs w:val="24"/>
        </w:rPr>
      </w:pPr>
      <w:r w:rsidRPr="00DB5DEB">
        <w:rPr>
          <w:rFonts w:ascii="Times New Roman" w:eastAsia="Times New Roman" w:hAnsi="Times New Roman" w:cs="Times New Roman"/>
          <w:sz w:val="24"/>
          <w:szCs w:val="24"/>
        </w:rPr>
        <w:t xml:space="preserve">Modern betting platforms focus on convenience and accessibility. Users can now participate in sports betting, casino games, and other digital gaming experiences directly from their </w:t>
      </w:r>
      <w:proofErr w:type="spellStart"/>
      <w:r w:rsidRPr="00DB5DEB">
        <w:rPr>
          <w:rFonts w:ascii="Times New Roman" w:eastAsia="Times New Roman" w:hAnsi="Times New Roman" w:cs="Times New Roman"/>
          <w:sz w:val="24"/>
          <w:szCs w:val="24"/>
        </w:rPr>
        <w:t>smartphones</w:t>
      </w:r>
      <w:proofErr w:type="spellEnd"/>
      <w:r w:rsidRPr="00DB5DEB">
        <w:rPr>
          <w:rFonts w:ascii="Times New Roman" w:eastAsia="Times New Roman" w:hAnsi="Times New Roman" w:cs="Times New Roman"/>
          <w:sz w:val="24"/>
          <w:szCs w:val="24"/>
        </w:rPr>
        <w:t xml:space="preserve"> or computers. This transformation has changed how people interact with betting and online entertainment services.</w:t>
      </w:r>
    </w:p>
    <w:p w:rsidR="00DB5DEB" w:rsidRPr="00DB5DEB" w:rsidRDefault="00DB5DEB" w:rsidP="00DB5DEB">
      <w:pPr>
        <w:spacing w:before="100" w:beforeAutospacing="1" w:after="100" w:afterAutospacing="1" w:line="240" w:lineRule="auto"/>
        <w:rPr>
          <w:rFonts w:ascii="Times New Roman" w:eastAsia="Times New Roman" w:hAnsi="Times New Roman" w:cs="Times New Roman"/>
          <w:sz w:val="24"/>
          <w:szCs w:val="24"/>
        </w:rPr>
      </w:pPr>
      <w:r w:rsidRPr="00DB5DEB">
        <w:rPr>
          <w:rFonts w:ascii="Times New Roman" w:eastAsia="Times New Roman" w:hAnsi="Times New Roman" w:cs="Times New Roman"/>
          <w:sz w:val="24"/>
          <w:szCs w:val="24"/>
        </w:rPr>
        <w:t xml:space="preserve">According to platform descriptions, services associated with 7meter are often presented as online </w:t>
      </w:r>
      <w:proofErr w:type="spellStart"/>
      <w:r w:rsidRPr="00DB5DEB">
        <w:rPr>
          <w:rFonts w:ascii="Times New Roman" w:eastAsia="Times New Roman" w:hAnsi="Times New Roman" w:cs="Times New Roman"/>
          <w:sz w:val="24"/>
          <w:szCs w:val="24"/>
        </w:rPr>
        <w:t>sportsbook</w:t>
      </w:r>
      <w:proofErr w:type="spellEnd"/>
      <w:r w:rsidRPr="00DB5DEB">
        <w:rPr>
          <w:rFonts w:ascii="Times New Roman" w:eastAsia="Times New Roman" w:hAnsi="Times New Roman" w:cs="Times New Roman"/>
          <w:sz w:val="24"/>
          <w:szCs w:val="24"/>
        </w:rPr>
        <w:t xml:space="preserve"> providers that may include games such as sports betting, live casino, poker, and slot-style games in one integrated system. </w:t>
      </w:r>
    </w:p>
    <w:p w:rsidR="00DB5DEB" w:rsidRPr="00DB5DEB" w:rsidRDefault="00DB5DEB" w:rsidP="00DB5DEB">
      <w:pPr>
        <w:spacing w:after="0" w:line="240" w:lineRule="auto"/>
        <w:rPr>
          <w:rFonts w:ascii="Times New Roman" w:eastAsia="Times New Roman" w:hAnsi="Times New Roman" w:cs="Times New Roman"/>
          <w:sz w:val="24"/>
          <w:szCs w:val="24"/>
        </w:rPr>
      </w:pPr>
      <w:r w:rsidRPr="00DB5DEB">
        <w:rPr>
          <w:rFonts w:ascii="Times New Roman" w:eastAsia="Times New Roman" w:hAnsi="Times New Roman" w:cs="Times New Roman"/>
          <w:sz w:val="24"/>
          <w:szCs w:val="24"/>
        </w:rPr>
        <w:pict>
          <v:rect id="_x0000_i1025" style="width:0;height:1.5pt" o:hralign="center" o:hrstd="t" o:hr="t" fillcolor="#a0a0a0" stroked="f"/>
        </w:pict>
      </w:r>
    </w:p>
    <w:p w:rsidR="00DB5DEB" w:rsidRPr="00DB5DEB" w:rsidRDefault="00DB5DEB" w:rsidP="00DB5DEB">
      <w:pPr>
        <w:spacing w:before="100" w:beforeAutospacing="1" w:after="100" w:afterAutospacing="1" w:line="240" w:lineRule="auto"/>
        <w:outlineLvl w:val="1"/>
        <w:rPr>
          <w:rFonts w:ascii="Times New Roman" w:eastAsia="Times New Roman" w:hAnsi="Times New Roman" w:cs="Times New Roman"/>
          <w:b/>
          <w:bCs/>
          <w:sz w:val="36"/>
          <w:szCs w:val="36"/>
        </w:rPr>
      </w:pPr>
      <w:r w:rsidRPr="00DB5DEB">
        <w:rPr>
          <w:rFonts w:ascii="Times New Roman" w:eastAsia="Times New Roman" w:hAnsi="Times New Roman" w:cs="Times New Roman"/>
          <w:b/>
          <w:bCs/>
          <w:sz w:val="36"/>
          <w:szCs w:val="36"/>
        </w:rPr>
        <w:t>Growth of Online Sports Betting Platforms</w:t>
      </w:r>
    </w:p>
    <w:p w:rsidR="00DB5DEB" w:rsidRPr="00DB5DEB" w:rsidRDefault="00DB5DEB" w:rsidP="00DB5DEB">
      <w:pPr>
        <w:spacing w:before="100" w:beforeAutospacing="1" w:after="100" w:afterAutospacing="1" w:line="240" w:lineRule="auto"/>
        <w:rPr>
          <w:rFonts w:ascii="Times New Roman" w:eastAsia="Times New Roman" w:hAnsi="Times New Roman" w:cs="Times New Roman"/>
          <w:sz w:val="24"/>
          <w:szCs w:val="24"/>
        </w:rPr>
      </w:pPr>
      <w:r w:rsidRPr="00DB5DEB">
        <w:rPr>
          <w:rFonts w:ascii="Times New Roman" w:eastAsia="Times New Roman" w:hAnsi="Times New Roman" w:cs="Times New Roman"/>
          <w:sz w:val="24"/>
          <w:szCs w:val="24"/>
        </w:rPr>
        <w:t xml:space="preserve">The growth of online sports betting is closely connected to technological development. As internet speeds improved and </w:t>
      </w:r>
      <w:proofErr w:type="spellStart"/>
      <w:r w:rsidRPr="00DB5DEB">
        <w:rPr>
          <w:rFonts w:ascii="Times New Roman" w:eastAsia="Times New Roman" w:hAnsi="Times New Roman" w:cs="Times New Roman"/>
          <w:sz w:val="24"/>
          <w:szCs w:val="24"/>
        </w:rPr>
        <w:t>smartphones</w:t>
      </w:r>
      <w:proofErr w:type="spellEnd"/>
      <w:r w:rsidRPr="00DB5DEB">
        <w:rPr>
          <w:rFonts w:ascii="Times New Roman" w:eastAsia="Times New Roman" w:hAnsi="Times New Roman" w:cs="Times New Roman"/>
          <w:sz w:val="24"/>
          <w:szCs w:val="24"/>
        </w:rPr>
        <w:t xml:space="preserve"> became more powerful, digital entertainment platforms expanded quickly. Many users now prefer online betting because it removes the need to visit physical betting locations.</w:t>
      </w:r>
    </w:p>
    <w:p w:rsidR="00DB5DEB" w:rsidRPr="00DB5DEB" w:rsidRDefault="00DB5DEB" w:rsidP="00DB5DEB">
      <w:pPr>
        <w:spacing w:before="100" w:beforeAutospacing="1" w:after="100" w:afterAutospacing="1" w:line="240" w:lineRule="auto"/>
        <w:rPr>
          <w:rFonts w:ascii="Times New Roman" w:eastAsia="Times New Roman" w:hAnsi="Times New Roman" w:cs="Times New Roman"/>
          <w:sz w:val="24"/>
          <w:szCs w:val="24"/>
        </w:rPr>
      </w:pPr>
      <w:r w:rsidRPr="00DB5DEB">
        <w:rPr>
          <w:rFonts w:ascii="Times New Roman" w:eastAsia="Times New Roman" w:hAnsi="Times New Roman" w:cs="Times New Roman"/>
          <w:sz w:val="24"/>
          <w:szCs w:val="24"/>
        </w:rPr>
        <w:t>Digital betting systems typically offer:</w:t>
      </w:r>
    </w:p>
    <w:p w:rsidR="00DB5DEB" w:rsidRPr="00DB5DEB" w:rsidRDefault="00DB5DEB" w:rsidP="00DB5DEB">
      <w:pPr>
        <w:numPr>
          <w:ilvl w:val="0"/>
          <w:numId w:val="19"/>
        </w:numPr>
        <w:spacing w:before="100" w:beforeAutospacing="1" w:after="100" w:afterAutospacing="1" w:line="240" w:lineRule="auto"/>
        <w:rPr>
          <w:rFonts w:ascii="Times New Roman" w:eastAsia="Times New Roman" w:hAnsi="Times New Roman" w:cs="Times New Roman"/>
          <w:sz w:val="24"/>
          <w:szCs w:val="24"/>
        </w:rPr>
      </w:pPr>
      <w:r w:rsidRPr="00DB5DEB">
        <w:rPr>
          <w:rFonts w:ascii="Times New Roman" w:eastAsia="Times New Roman" w:hAnsi="Times New Roman" w:cs="Times New Roman"/>
          <w:sz w:val="24"/>
          <w:szCs w:val="24"/>
        </w:rPr>
        <w:lastRenderedPageBreak/>
        <w:t>Multiple betting categories</w:t>
      </w:r>
    </w:p>
    <w:p w:rsidR="00DB5DEB" w:rsidRPr="00DB5DEB" w:rsidRDefault="00DB5DEB" w:rsidP="00DB5DEB">
      <w:pPr>
        <w:numPr>
          <w:ilvl w:val="0"/>
          <w:numId w:val="19"/>
        </w:numPr>
        <w:spacing w:before="100" w:beforeAutospacing="1" w:after="100" w:afterAutospacing="1" w:line="240" w:lineRule="auto"/>
        <w:rPr>
          <w:rFonts w:ascii="Times New Roman" w:eastAsia="Times New Roman" w:hAnsi="Times New Roman" w:cs="Times New Roman"/>
          <w:sz w:val="24"/>
          <w:szCs w:val="24"/>
        </w:rPr>
      </w:pPr>
      <w:r w:rsidRPr="00DB5DEB">
        <w:rPr>
          <w:rFonts w:ascii="Times New Roman" w:eastAsia="Times New Roman" w:hAnsi="Times New Roman" w:cs="Times New Roman"/>
          <w:sz w:val="24"/>
          <w:szCs w:val="24"/>
        </w:rPr>
        <w:t>Real-time sports data</w:t>
      </w:r>
    </w:p>
    <w:p w:rsidR="00DB5DEB" w:rsidRPr="00DB5DEB" w:rsidRDefault="00DB5DEB" w:rsidP="00DB5DEB">
      <w:pPr>
        <w:numPr>
          <w:ilvl w:val="0"/>
          <w:numId w:val="19"/>
        </w:numPr>
        <w:spacing w:before="100" w:beforeAutospacing="1" w:after="100" w:afterAutospacing="1" w:line="240" w:lineRule="auto"/>
        <w:rPr>
          <w:rFonts w:ascii="Times New Roman" w:eastAsia="Times New Roman" w:hAnsi="Times New Roman" w:cs="Times New Roman"/>
          <w:sz w:val="24"/>
          <w:szCs w:val="24"/>
        </w:rPr>
      </w:pPr>
      <w:r w:rsidRPr="00DB5DEB">
        <w:rPr>
          <w:rFonts w:ascii="Times New Roman" w:eastAsia="Times New Roman" w:hAnsi="Times New Roman" w:cs="Times New Roman"/>
          <w:sz w:val="24"/>
          <w:szCs w:val="24"/>
        </w:rPr>
        <w:t>Live betting options</w:t>
      </w:r>
    </w:p>
    <w:p w:rsidR="00DB5DEB" w:rsidRPr="00DB5DEB" w:rsidRDefault="00DB5DEB" w:rsidP="00DB5DEB">
      <w:pPr>
        <w:numPr>
          <w:ilvl w:val="0"/>
          <w:numId w:val="19"/>
        </w:numPr>
        <w:spacing w:before="100" w:beforeAutospacing="1" w:after="100" w:afterAutospacing="1" w:line="240" w:lineRule="auto"/>
        <w:rPr>
          <w:rFonts w:ascii="Times New Roman" w:eastAsia="Times New Roman" w:hAnsi="Times New Roman" w:cs="Times New Roman"/>
          <w:sz w:val="24"/>
          <w:szCs w:val="24"/>
        </w:rPr>
      </w:pPr>
      <w:r w:rsidRPr="00DB5DEB">
        <w:rPr>
          <w:rFonts w:ascii="Times New Roman" w:eastAsia="Times New Roman" w:hAnsi="Times New Roman" w:cs="Times New Roman"/>
          <w:sz w:val="24"/>
          <w:szCs w:val="24"/>
        </w:rPr>
        <w:t>Mobile-friendly interfaces</w:t>
      </w:r>
    </w:p>
    <w:p w:rsidR="00DB5DEB" w:rsidRPr="00DB5DEB" w:rsidRDefault="00DB5DEB" w:rsidP="00DB5DEB">
      <w:pPr>
        <w:numPr>
          <w:ilvl w:val="0"/>
          <w:numId w:val="19"/>
        </w:numPr>
        <w:spacing w:before="100" w:beforeAutospacing="1" w:after="100" w:afterAutospacing="1" w:line="240" w:lineRule="auto"/>
        <w:rPr>
          <w:rFonts w:ascii="Times New Roman" w:eastAsia="Times New Roman" w:hAnsi="Times New Roman" w:cs="Times New Roman"/>
          <w:sz w:val="24"/>
          <w:szCs w:val="24"/>
        </w:rPr>
      </w:pPr>
      <w:r w:rsidRPr="00DB5DEB">
        <w:rPr>
          <w:rFonts w:ascii="Times New Roman" w:eastAsia="Times New Roman" w:hAnsi="Times New Roman" w:cs="Times New Roman"/>
          <w:sz w:val="24"/>
          <w:szCs w:val="24"/>
        </w:rPr>
        <w:t>Secure payment systems</w:t>
      </w:r>
    </w:p>
    <w:p w:rsidR="00DB5DEB" w:rsidRPr="00DB5DEB" w:rsidRDefault="00DB5DEB" w:rsidP="00DB5DEB">
      <w:pPr>
        <w:spacing w:before="100" w:beforeAutospacing="1" w:after="100" w:afterAutospacing="1" w:line="240" w:lineRule="auto"/>
        <w:rPr>
          <w:rFonts w:ascii="Times New Roman" w:eastAsia="Times New Roman" w:hAnsi="Times New Roman" w:cs="Times New Roman"/>
          <w:sz w:val="24"/>
          <w:szCs w:val="24"/>
        </w:rPr>
      </w:pPr>
      <w:r w:rsidRPr="00DB5DEB">
        <w:rPr>
          <w:rFonts w:ascii="Times New Roman" w:eastAsia="Times New Roman" w:hAnsi="Times New Roman" w:cs="Times New Roman"/>
          <w:sz w:val="24"/>
          <w:szCs w:val="24"/>
        </w:rPr>
        <w:t xml:space="preserve">Some platforms also promote fast transaction processing and multiple payment methods, including digital wallets and online banking systems, to improve user convenience. </w:t>
      </w:r>
    </w:p>
    <w:p w:rsidR="00DB5DEB" w:rsidRPr="00DB5DEB" w:rsidRDefault="00DB5DEB" w:rsidP="00DB5DEB">
      <w:pPr>
        <w:spacing w:after="0" w:line="240" w:lineRule="auto"/>
        <w:rPr>
          <w:rFonts w:ascii="Times New Roman" w:eastAsia="Times New Roman" w:hAnsi="Times New Roman" w:cs="Times New Roman"/>
          <w:sz w:val="24"/>
          <w:szCs w:val="24"/>
        </w:rPr>
      </w:pPr>
      <w:r w:rsidRPr="00DB5DEB">
        <w:rPr>
          <w:rFonts w:ascii="Times New Roman" w:eastAsia="Times New Roman" w:hAnsi="Times New Roman" w:cs="Times New Roman"/>
          <w:sz w:val="24"/>
          <w:szCs w:val="24"/>
        </w:rPr>
        <w:pict>
          <v:rect id="_x0000_i1026" style="width:0;height:1.5pt" o:hralign="center" o:hrstd="t" o:hr="t" fillcolor="#a0a0a0" stroked="f"/>
        </w:pict>
      </w:r>
    </w:p>
    <w:p w:rsidR="00DB5DEB" w:rsidRPr="00DB5DEB" w:rsidRDefault="00DB5DEB" w:rsidP="00DB5DEB">
      <w:pPr>
        <w:spacing w:before="100" w:beforeAutospacing="1" w:after="100" w:afterAutospacing="1" w:line="240" w:lineRule="auto"/>
        <w:outlineLvl w:val="1"/>
        <w:rPr>
          <w:rFonts w:ascii="Times New Roman" w:eastAsia="Times New Roman" w:hAnsi="Times New Roman" w:cs="Times New Roman"/>
          <w:b/>
          <w:bCs/>
          <w:sz w:val="36"/>
          <w:szCs w:val="36"/>
        </w:rPr>
      </w:pPr>
      <w:r w:rsidRPr="00DB5DEB">
        <w:rPr>
          <w:rFonts w:ascii="Times New Roman" w:eastAsia="Times New Roman" w:hAnsi="Times New Roman" w:cs="Times New Roman"/>
          <w:b/>
          <w:bCs/>
          <w:sz w:val="36"/>
          <w:szCs w:val="36"/>
        </w:rPr>
        <w:t>Multi-Game Integration in Modern Betting Platforms</w:t>
      </w:r>
    </w:p>
    <w:p w:rsidR="00DB5DEB" w:rsidRPr="00DB5DEB" w:rsidRDefault="00DB5DEB" w:rsidP="00DB5DEB">
      <w:pPr>
        <w:spacing w:before="100" w:beforeAutospacing="1" w:after="100" w:afterAutospacing="1" w:line="240" w:lineRule="auto"/>
        <w:rPr>
          <w:rFonts w:ascii="Times New Roman" w:eastAsia="Times New Roman" w:hAnsi="Times New Roman" w:cs="Times New Roman"/>
          <w:sz w:val="24"/>
          <w:szCs w:val="24"/>
        </w:rPr>
      </w:pPr>
      <w:r w:rsidRPr="00DB5DEB">
        <w:rPr>
          <w:rFonts w:ascii="Times New Roman" w:eastAsia="Times New Roman" w:hAnsi="Times New Roman" w:cs="Times New Roman"/>
          <w:sz w:val="24"/>
          <w:szCs w:val="24"/>
        </w:rPr>
        <w:t>One major reason for the popularity of platforms associated with names like 7meter bola is multi-game integration. Instead of focusing only on sports betting, many platforms combine multiple gaming categories into a single account system.</w:t>
      </w:r>
    </w:p>
    <w:p w:rsidR="00DB5DEB" w:rsidRPr="00DB5DEB" w:rsidRDefault="00DB5DEB" w:rsidP="00DB5DEB">
      <w:pPr>
        <w:spacing w:before="100" w:beforeAutospacing="1" w:after="100" w:afterAutospacing="1" w:line="240" w:lineRule="auto"/>
        <w:rPr>
          <w:rFonts w:ascii="Times New Roman" w:eastAsia="Times New Roman" w:hAnsi="Times New Roman" w:cs="Times New Roman"/>
          <w:sz w:val="24"/>
          <w:szCs w:val="24"/>
        </w:rPr>
      </w:pPr>
      <w:r w:rsidRPr="00DB5DEB">
        <w:rPr>
          <w:rFonts w:ascii="Times New Roman" w:eastAsia="Times New Roman" w:hAnsi="Times New Roman" w:cs="Times New Roman"/>
          <w:sz w:val="24"/>
          <w:szCs w:val="24"/>
        </w:rPr>
        <w:t>These may include:</w:t>
      </w:r>
    </w:p>
    <w:p w:rsidR="00DB5DEB" w:rsidRPr="00DB5DEB" w:rsidRDefault="00DB5DEB" w:rsidP="00DB5DEB">
      <w:pPr>
        <w:numPr>
          <w:ilvl w:val="0"/>
          <w:numId w:val="20"/>
        </w:numPr>
        <w:spacing w:before="100" w:beforeAutospacing="1" w:after="100" w:afterAutospacing="1" w:line="240" w:lineRule="auto"/>
        <w:rPr>
          <w:rFonts w:ascii="Times New Roman" w:eastAsia="Times New Roman" w:hAnsi="Times New Roman" w:cs="Times New Roman"/>
          <w:sz w:val="24"/>
          <w:szCs w:val="24"/>
        </w:rPr>
      </w:pPr>
      <w:proofErr w:type="spellStart"/>
      <w:r w:rsidRPr="00DB5DEB">
        <w:rPr>
          <w:rFonts w:ascii="Times New Roman" w:eastAsia="Times New Roman" w:hAnsi="Times New Roman" w:cs="Times New Roman"/>
          <w:sz w:val="24"/>
          <w:szCs w:val="24"/>
        </w:rPr>
        <w:t>Sportsbook</w:t>
      </w:r>
      <w:proofErr w:type="spellEnd"/>
      <w:r w:rsidRPr="00DB5DEB">
        <w:rPr>
          <w:rFonts w:ascii="Times New Roman" w:eastAsia="Times New Roman" w:hAnsi="Times New Roman" w:cs="Times New Roman"/>
          <w:sz w:val="24"/>
          <w:szCs w:val="24"/>
        </w:rPr>
        <w:t xml:space="preserve"> betting</w:t>
      </w:r>
    </w:p>
    <w:p w:rsidR="00DB5DEB" w:rsidRPr="00DB5DEB" w:rsidRDefault="00DB5DEB" w:rsidP="00DB5DEB">
      <w:pPr>
        <w:numPr>
          <w:ilvl w:val="0"/>
          <w:numId w:val="20"/>
        </w:numPr>
        <w:spacing w:before="100" w:beforeAutospacing="1" w:after="100" w:afterAutospacing="1" w:line="240" w:lineRule="auto"/>
        <w:rPr>
          <w:rFonts w:ascii="Times New Roman" w:eastAsia="Times New Roman" w:hAnsi="Times New Roman" w:cs="Times New Roman"/>
          <w:sz w:val="24"/>
          <w:szCs w:val="24"/>
        </w:rPr>
      </w:pPr>
      <w:r w:rsidRPr="00DB5DEB">
        <w:rPr>
          <w:rFonts w:ascii="Times New Roman" w:eastAsia="Times New Roman" w:hAnsi="Times New Roman" w:cs="Times New Roman"/>
          <w:sz w:val="24"/>
          <w:szCs w:val="24"/>
        </w:rPr>
        <w:t>Live casino games</w:t>
      </w:r>
    </w:p>
    <w:p w:rsidR="00DB5DEB" w:rsidRPr="00DB5DEB" w:rsidRDefault="00DB5DEB" w:rsidP="00DB5DEB">
      <w:pPr>
        <w:numPr>
          <w:ilvl w:val="0"/>
          <w:numId w:val="20"/>
        </w:numPr>
        <w:spacing w:before="100" w:beforeAutospacing="1" w:after="100" w:afterAutospacing="1" w:line="240" w:lineRule="auto"/>
        <w:rPr>
          <w:rFonts w:ascii="Times New Roman" w:eastAsia="Times New Roman" w:hAnsi="Times New Roman" w:cs="Times New Roman"/>
          <w:sz w:val="24"/>
          <w:szCs w:val="24"/>
        </w:rPr>
      </w:pPr>
      <w:r w:rsidRPr="00DB5DEB">
        <w:rPr>
          <w:rFonts w:ascii="Times New Roman" w:eastAsia="Times New Roman" w:hAnsi="Times New Roman" w:cs="Times New Roman"/>
          <w:sz w:val="24"/>
          <w:szCs w:val="24"/>
        </w:rPr>
        <w:t>Poker platforms</w:t>
      </w:r>
    </w:p>
    <w:p w:rsidR="00DB5DEB" w:rsidRPr="00DB5DEB" w:rsidRDefault="00DB5DEB" w:rsidP="00DB5DEB">
      <w:pPr>
        <w:numPr>
          <w:ilvl w:val="0"/>
          <w:numId w:val="20"/>
        </w:numPr>
        <w:spacing w:before="100" w:beforeAutospacing="1" w:after="100" w:afterAutospacing="1" w:line="240" w:lineRule="auto"/>
        <w:rPr>
          <w:rFonts w:ascii="Times New Roman" w:eastAsia="Times New Roman" w:hAnsi="Times New Roman" w:cs="Times New Roman"/>
          <w:sz w:val="24"/>
          <w:szCs w:val="24"/>
        </w:rPr>
      </w:pPr>
      <w:r w:rsidRPr="00DB5DEB">
        <w:rPr>
          <w:rFonts w:ascii="Times New Roman" w:eastAsia="Times New Roman" w:hAnsi="Times New Roman" w:cs="Times New Roman"/>
          <w:sz w:val="24"/>
          <w:szCs w:val="24"/>
        </w:rPr>
        <w:t>Slot-style digital games</w:t>
      </w:r>
    </w:p>
    <w:p w:rsidR="00DB5DEB" w:rsidRPr="00DB5DEB" w:rsidRDefault="00DB5DEB" w:rsidP="00DB5DEB">
      <w:pPr>
        <w:numPr>
          <w:ilvl w:val="0"/>
          <w:numId w:val="20"/>
        </w:numPr>
        <w:spacing w:before="100" w:beforeAutospacing="1" w:after="100" w:afterAutospacing="1" w:line="240" w:lineRule="auto"/>
        <w:rPr>
          <w:rFonts w:ascii="Times New Roman" w:eastAsia="Times New Roman" w:hAnsi="Times New Roman" w:cs="Times New Roman"/>
          <w:sz w:val="24"/>
          <w:szCs w:val="24"/>
        </w:rPr>
      </w:pPr>
      <w:r w:rsidRPr="00DB5DEB">
        <w:rPr>
          <w:rFonts w:ascii="Times New Roman" w:eastAsia="Times New Roman" w:hAnsi="Times New Roman" w:cs="Times New Roman"/>
          <w:sz w:val="24"/>
          <w:szCs w:val="24"/>
        </w:rPr>
        <w:t>Virtual sports</w:t>
      </w:r>
    </w:p>
    <w:p w:rsidR="00DB5DEB" w:rsidRPr="00DB5DEB" w:rsidRDefault="00DB5DEB" w:rsidP="00DB5DEB">
      <w:pPr>
        <w:spacing w:before="100" w:beforeAutospacing="1" w:after="100" w:afterAutospacing="1" w:line="240" w:lineRule="auto"/>
        <w:rPr>
          <w:rFonts w:ascii="Times New Roman" w:eastAsia="Times New Roman" w:hAnsi="Times New Roman" w:cs="Times New Roman"/>
          <w:sz w:val="24"/>
          <w:szCs w:val="24"/>
        </w:rPr>
      </w:pPr>
      <w:r w:rsidRPr="00DB5DEB">
        <w:rPr>
          <w:rFonts w:ascii="Times New Roman" w:eastAsia="Times New Roman" w:hAnsi="Times New Roman" w:cs="Times New Roman"/>
          <w:sz w:val="24"/>
          <w:szCs w:val="24"/>
        </w:rPr>
        <w:t xml:space="preserve">Some platform descriptions mention that users can access different game categories using a single account, which improves user experience and platform convenience. </w:t>
      </w:r>
    </w:p>
    <w:p w:rsidR="00DB5DEB" w:rsidRPr="00DB5DEB" w:rsidRDefault="00DB5DEB" w:rsidP="00DB5DEB">
      <w:pPr>
        <w:spacing w:after="0" w:line="240" w:lineRule="auto"/>
        <w:rPr>
          <w:rFonts w:ascii="Times New Roman" w:eastAsia="Times New Roman" w:hAnsi="Times New Roman" w:cs="Times New Roman"/>
          <w:sz w:val="24"/>
          <w:szCs w:val="24"/>
        </w:rPr>
      </w:pPr>
      <w:r w:rsidRPr="00DB5DEB">
        <w:rPr>
          <w:rFonts w:ascii="Times New Roman" w:eastAsia="Times New Roman" w:hAnsi="Times New Roman" w:cs="Times New Roman"/>
          <w:sz w:val="24"/>
          <w:szCs w:val="24"/>
        </w:rPr>
        <w:pict>
          <v:rect id="_x0000_i1027" style="width:0;height:1.5pt" o:hralign="center" o:hrstd="t" o:hr="t" fillcolor="#a0a0a0" stroked="f"/>
        </w:pict>
      </w:r>
    </w:p>
    <w:p w:rsidR="00DB5DEB" w:rsidRPr="00DB5DEB" w:rsidRDefault="00DB5DEB" w:rsidP="00DB5DEB">
      <w:pPr>
        <w:spacing w:before="100" w:beforeAutospacing="1" w:after="100" w:afterAutospacing="1" w:line="240" w:lineRule="auto"/>
        <w:outlineLvl w:val="1"/>
        <w:rPr>
          <w:rFonts w:ascii="Times New Roman" w:eastAsia="Times New Roman" w:hAnsi="Times New Roman" w:cs="Times New Roman"/>
          <w:b/>
          <w:bCs/>
          <w:sz w:val="36"/>
          <w:szCs w:val="36"/>
        </w:rPr>
      </w:pPr>
      <w:r w:rsidRPr="00DB5DEB">
        <w:rPr>
          <w:rFonts w:ascii="Times New Roman" w:eastAsia="Times New Roman" w:hAnsi="Times New Roman" w:cs="Times New Roman"/>
          <w:b/>
          <w:bCs/>
          <w:sz w:val="36"/>
          <w:szCs w:val="36"/>
        </w:rPr>
        <w:t>Technology Driving Online Gaming Experiences</w:t>
      </w:r>
    </w:p>
    <w:p w:rsidR="00DB5DEB" w:rsidRPr="00DB5DEB" w:rsidRDefault="00DB5DEB" w:rsidP="00DB5DEB">
      <w:pPr>
        <w:spacing w:before="100" w:beforeAutospacing="1" w:after="100" w:afterAutospacing="1" w:line="240" w:lineRule="auto"/>
        <w:rPr>
          <w:rFonts w:ascii="Times New Roman" w:eastAsia="Times New Roman" w:hAnsi="Times New Roman" w:cs="Times New Roman"/>
          <w:sz w:val="24"/>
          <w:szCs w:val="24"/>
        </w:rPr>
      </w:pPr>
      <w:r w:rsidRPr="00DB5DEB">
        <w:rPr>
          <w:rFonts w:ascii="Times New Roman" w:eastAsia="Times New Roman" w:hAnsi="Times New Roman" w:cs="Times New Roman"/>
          <w:sz w:val="24"/>
          <w:szCs w:val="24"/>
        </w:rPr>
        <w:t>Technology plays a major role in modern online gaming. Cloud systems, mobile apps, and advanced user interface design have helped improve platform performance. Today’s users expect fast loading times, real-time updates, and smooth navigation.</w:t>
      </w:r>
    </w:p>
    <w:p w:rsidR="00DB5DEB" w:rsidRPr="00DB5DEB" w:rsidRDefault="00DB5DEB" w:rsidP="00DB5DEB">
      <w:pPr>
        <w:spacing w:before="100" w:beforeAutospacing="1" w:after="100" w:afterAutospacing="1" w:line="240" w:lineRule="auto"/>
        <w:rPr>
          <w:rFonts w:ascii="Times New Roman" w:eastAsia="Times New Roman" w:hAnsi="Times New Roman" w:cs="Times New Roman"/>
          <w:sz w:val="24"/>
          <w:szCs w:val="24"/>
        </w:rPr>
      </w:pPr>
      <w:r w:rsidRPr="00DB5DEB">
        <w:rPr>
          <w:rFonts w:ascii="Times New Roman" w:eastAsia="Times New Roman" w:hAnsi="Times New Roman" w:cs="Times New Roman"/>
          <w:sz w:val="24"/>
          <w:szCs w:val="24"/>
        </w:rPr>
        <w:t>Modern systems often focus on:</w:t>
      </w:r>
    </w:p>
    <w:p w:rsidR="00DB5DEB" w:rsidRPr="00DB5DEB" w:rsidRDefault="00DB5DEB" w:rsidP="00DB5DEB">
      <w:pPr>
        <w:numPr>
          <w:ilvl w:val="0"/>
          <w:numId w:val="21"/>
        </w:numPr>
        <w:spacing w:before="100" w:beforeAutospacing="1" w:after="100" w:afterAutospacing="1" w:line="240" w:lineRule="auto"/>
        <w:rPr>
          <w:rFonts w:ascii="Times New Roman" w:eastAsia="Times New Roman" w:hAnsi="Times New Roman" w:cs="Times New Roman"/>
          <w:sz w:val="24"/>
          <w:szCs w:val="24"/>
        </w:rPr>
      </w:pPr>
      <w:r w:rsidRPr="00DB5DEB">
        <w:rPr>
          <w:rFonts w:ascii="Times New Roman" w:eastAsia="Times New Roman" w:hAnsi="Times New Roman" w:cs="Times New Roman"/>
          <w:sz w:val="24"/>
          <w:szCs w:val="24"/>
        </w:rPr>
        <w:t>Fast server response</w:t>
      </w:r>
    </w:p>
    <w:p w:rsidR="00DB5DEB" w:rsidRPr="00DB5DEB" w:rsidRDefault="00DB5DEB" w:rsidP="00DB5DEB">
      <w:pPr>
        <w:numPr>
          <w:ilvl w:val="0"/>
          <w:numId w:val="21"/>
        </w:numPr>
        <w:spacing w:before="100" w:beforeAutospacing="1" w:after="100" w:afterAutospacing="1" w:line="240" w:lineRule="auto"/>
        <w:rPr>
          <w:rFonts w:ascii="Times New Roman" w:eastAsia="Times New Roman" w:hAnsi="Times New Roman" w:cs="Times New Roman"/>
          <w:sz w:val="24"/>
          <w:szCs w:val="24"/>
        </w:rPr>
      </w:pPr>
      <w:r w:rsidRPr="00DB5DEB">
        <w:rPr>
          <w:rFonts w:ascii="Times New Roman" w:eastAsia="Times New Roman" w:hAnsi="Times New Roman" w:cs="Times New Roman"/>
          <w:sz w:val="24"/>
          <w:szCs w:val="24"/>
        </w:rPr>
        <w:t>Mobile optimization</w:t>
      </w:r>
    </w:p>
    <w:p w:rsidR="00DB5DEB" w:rsidRPr="00DB5DEB" w:rsidRDefault="00DB5DEB" w:rsidP="00DB5DEB">
      <w:pPr>
        <w:numPr>
          <w:ilvl w:val="0"/>
          <w:numId w:val="21"/>
        </w:numPr>
        <w:spacing w:before="100" w:beforeAutospacing="1" w:after="100" w:afterAutospacing="1" w:line="240" w:lineRule="auto"/>
        <w:rPr>
          <w:rFonts w:ascii="Times New Roman" w:eastAsia="Times New Roman" w:hAnsi="Times New Roman" w:cs="Times New Roman"/>
          <w:sz w:val="24"/>
          <w:szCs w:val="24"/>
        </w:rPr>
      </w:pPr>
      <w:r w:rsidRPr="00DB5DEB">
        <w:rPr>
          <w:rFonts w:ascii="Times New Roman" w:eastAsia="Times New Roman" w:hAnsi="Times New Roman" w:cs="Times New Roman"/>
          <w:sz w:val="24"/>
          <w:szCs w:val="24"/>
        </w:rPr>
        <w:t>Live data streaming</w:t>
      </w:r>
    </w:p>
    <w:p w:rsidR="00DB5DEB" w:rsidRPr="00DB5DEB" w:rsidRDefault="00DB5DEB" w:rsidP="00DB5DEB">
      <w:pPr>
        <w:numPr>
          <w:ilvl w:val="0"/>
          <w:numId w:val="21"/>
        </w:numPr>
        <w:spacing w:before="100" w:beforeAutospacing="1" w:after="100" w:afterAutospacing="1" w:line="240" w:lineRule="auto"/>
        <w:rPr>
          <w:rFonts w:ascii="Times New Roman" w:eastAsia="Times New Roman" w:hAnsi="Times New Roman" w:cs="Times New Roman"/>
          <w:sz w:val="24"/>
          <w:szCs w:val="24"/>
        </w:rPr>
      </w:pPr>
      <w:r w:rsidRPr="00DB5DEB">
        <w:rPr>
          <w:rFonts w:ascii="Times New Roman" w:eastAsia="Times New Roman" w:hAnsi="Times New Roman" w:cs="Times New Roman"/>
          <w:sz w:val="24"/>
          <w:szCs w:val="24"/>
        </w:rPr>
        <w:t>Automated customer support</w:t>
      </w:r>
    </w:p>
    <w:p w:rsidR="00DB5DEB" w:rsidRPr="00DB5DEB" w:rsidRDefault="00DB5DEB" w:rsidP="00DB5DEB">
      <w:pPr>
        <w:numPr>
          <w:ilvl w:val="0"/>
          <w:numId w:val="21"/>
        </w:numPr>
        <w:spacing w:before="100" w:beforeAutospacing="1" w:after="100" w:afterAutospacing="1" w:line="240" w:lineRule="auto"/>
        <w:rPr>
          <w:rFonts w:ascii="Times New Roman" w:eastAsia="Times New Roman" w:hAnsi="Times New Roman" w:cs="Times New Roman"/>
          <w:sz w:val="24"/>
          <w:szCs w:val="24"/>
        </w:rPr>
      </w:pPr>
      <w:r w:rsidRPr="00DB5DEB">
        <w:rPr>
          <w:rFonts w:ascii="Times New Roman" w:eastAsia="Times New Roman" w:hAnsi="Times New Roman" w:cs="Times New Roman"/>
          <w:sz w:val="24"/>
          <w:szCs w:val="24"/>
        </w:rPr>
        <w:t>Data security systems</w:t>
      </w:r>
    </w:p>
    <w:p w:rsidR="00DB5DEB" w:rsidRPr="00DB5DEB" w:rsidRDefault="00DB5DEB" w:rsidP="00DB5DEB">
      <w:pPr>
        <w:spacing w:before="100" w:beforeAutospacing="1" w:after="100" w:afterAutospacing="1" w:line="240" w:lineRule="auto"/>
        <w:rPr>
          <w:rFonts w:ascii="Times New Roman" w:eastAsia="Times New Roman" w:hAnsi="Times New Roman" w:cs="Times New Roman"/>
          <w:sz w:val="24"/>
          <w:szCs w:val="24"/>
        </w:rPr>
      </w:pPr>
      <w:r w:rsidRPr="00DB5DEB">
        <w:rPr>
          <w:rFonts w:ascii="Times New Roman" w:eastAsia="Times New Roman" w:hAnsi="Times New Roman" w:cs="Times New Roman"/>
          <w:sz w:val="24"/>
          <w:szCs w:val="24"/>
        </w:rPr>
        <w:lastRenderedPageBreak/>
        <w:t xml:space="preserve">Encryption and security technology are especially important because users want safe payment processing and protection of personal data. Some platforms highlight secure payment options and encryption to protect user transactions. </w:t>
      </w:r>
    </w:p>
    <w:p w:rsidR="00DB5DEB" w:rsidRPr="00DB5DEB" w:rsidRDefault="00DB5DEB" w:rsidP="00DB5DEB">
      <w:pPr>
        <w:spacing w:after="0" w:line="240" w:lineRule="auto"/>
        <w:rPr>
          <w:rFonts w:ascii="Times New Roman" w:eastAsia="Times New Roman" w:hAnsi="Times New Roman" w:cs="Times New Roman"/>
          <w:sz w:val="24"/>
          <w:szCs w:val="24"/>
        </w:rPr>
      </w:pPr>
      <w:r w:rsidRPr="00DB5DEB">
        <w:rPr>
          <w:rFonts w:ascii="Times New Roman" w:eastAsia="Times New Roman" w:hAnsi="Times New Roman" w:cs="Times New Roman"/>
          <w:sz w:val="24"/>
          <w:szCs w:val="24"/>
        </w:rPr>
        <w:pict>
          <v:rect id="_x0000_i1028" style="width:0;height:1.5pt" o:hralign="center" o:hrstd="t" o:hr="t" fillcolor="#a0a0a0" stroked="f"/>
        </w:pict>
      </w:r>
    </w:p>
    <w:p w:rsidR="00DB5DEB" w:rsidRPr="00DB5DEB" w:rsidRDefault="00DB5DEB" w:rsidP="00DB5DEB">
      <w:pPr>
        <w:spacing w:before="100" w:beforeAutospacing="1" w:after="100" w:afterAutospacing="1" w:line="240" w:lineRule="auto"/>
        <w:outlineLvl w:val="1"/>
        <w:rPr>
          <w:rFonts w:ascii="Times New Roman" w:eastAsia="Times New Roman" w:hAnsi="Times New Roman" w:cs="Times New Roman"/>
          <w:b/>
          <w:bCs/>
          <w:sz w:val="36"/>
          <w:szCs w:val="36"/>
        </w:rPr>
      </w:pPr>
      <w:r w:rsidRPr="00DB5DEB">
        <w:rPr>
          <w:rFonts w:ascii="Times New Roman" w:eastAsia="Times New Roman" w:hAnsi="Times New Roman" w:cs="Times New Roman"/>
          <w:b/>
          <w:bCs/>
          <w:sz w:val="36"/>
          <w:szCs w:val="36"/>
        </w:rPr>
        <w:t>Security and Trust in Online Betting Platforms</w:t>
      </w:r>
    </w:p>
    <w:p w:rsidR="00DB5DEB" w:rsidRPr="00DB5DEB" w:rsidRDefault="00DB5DEB" w:rsidP="00DB5DEB">
      <w:pPr>
        <w:spacing w:before="100" w:beforeAutospacing="1" w:after="100" w:afterAutospacing="1" w:line="240" w:lineRule="auto"/>
        <w:rPr>
          <w:rFonts w:ascii="Times New Roman" w:eastAsia="Times New Roman" w:hAnsi="Times New Roman" w:cs="Times New Roman"/>
          <w:sz w:val="24"/>
          <w:szCs w:val="24"/>
        </w:rPr>
      </w:pPr>
      <w:r w:rsidRPr="00DB5DEB">
        <w:rPr>
          <w:rFonts w:ascii="Times New Roman" w:eastAsia="Times New Roman" w:hAnsi="Times New Roman" w:cs="Times New Roman"/>
          <w:sz w:val="24"/>
          <w:szCs w:val="24"/>
        </w:rPr>
        <w:t>Trust is a major factor in the success of online betting services. Users want assurance that their financial transactions and personal data are protected. Many modern platforms highlight security features such as encrypted connections and secure payment gateways.</w:t>
      </w:r>
    </w:p>
    <w:p w:rsidR="00DB5DEB" w:rsidRPr="00DB5DEB" w:rsidRDefault="00DB5DEB" w:rsidP="00DB5DEB">
      <w:pPr>
        <w:spacing w:before="100" w:beforeAutospacing="1" w:after="100" w:afterAutospacing="1" w:line="240" w:lineRule="auto"/>
        <w:rPr>
          <w:rFonts w:ascii="Times New Roman" w:eastAsia="Times New Roman" w:hAnsi="Times New Roman" w:cs="Times New Roman"/>
          <w:sz w:val="24"/>
          <w:szCs w:val="24"/>
        </w:rPr>
      </w:pPr>
      <w:r w:rsidRPr="00DB5DEB">
        <w:rPr>
          <w:rFonts w:ascii="Times New Roman" w:eastAsia="Times New Roman" w:hAnsi="Times New Roman" w:cs="Times New Roman"/>
          <w:sz w:val="24"/>
          <w:szCs w:val="24"/>
        </w:rPr>
        <w:t xml:space="preserve">However, users should always research platforms carefully. Some online reviews warn that certain gambling-related domains may carry risks, such as hidden ownership details or low trust scores, meaning users should verify legitimacy before using any platform. </w:t>
      </w:r>
    </w:p>
    <w:p w:rsidR="00DB5DEB" w:rsidRPr="00DB5DEB" w:rsidRDefault="00DB5DEB" w:rsidP="00DB5DEB">
      <w:pPr>
        <w:spacing w:after="0" w:line="240" w:lineRule="auto"/>
        <w:rPr>
          <w:rFonts w:ascii="Times New Roman" w:eastAsia="Times New Roman" w:hAnsi="Times New Roman" w:cs="Times New Roman"/>
          <w:sz w:val="24"/>
          <w:szCs w:val="24"/>
        </w:rPr>
      </w:pPr>
      <w:r w:rsidRPr="00DB5DEB">
        <w:rPr>
          <w:rFonts w:ascii="Times New Roman" w:eastAsia="Times New Roman" w:hAnsi="Times New Roman" w:cs="Times New Roman"/>
          <w:sz w:val="24"/>
          <w:szCs w:val="24"/>
        </w:rPr>
        <w:pict>
          <v:rect id="_x0000_i1029" style="width:0;height:1.5pt" o:hralign="center" o:hrstd="t" o:hr="t" fillcolor="#a0a0a0" stroked="f"/>
        </w:pict>
      </w:r>
    </w:p>
    <w:p w:rsidR="00DB5DEB" w:rsidRPr="00DB5DEB" w:rsidRDefault="00DB5DEB" w:rsidP="00DB5DEB">
      <w:pPr>
        <w:spacing w:before="100" w:beforeAutospacing="1" w:after="100" w:afterAutospacing="1" w:line="240" w:lineRule="auto"/>
        <w:outlineLvl w:val="1"/>
        <w:rPr>
          <w:rFonts w:ascii="Times New Roman" w:eastAsia="Times New Roman" w:hAnsi="Times New Roman" w:cs="Times New Roman"/>
          <w:b/>
          <w:bCs/>
          <w:sz w:val="36"/>
          <w:szCs w:val="36"/>
        </w:rPr>
      </w:pPr>
      <w:r w:rsidRPr="00DB5DEB">
        <w:rPr>
          <w:rFonts w:ascii="Times New Roman" w:eastAsia="Times New Roman" w:hAnsi="Times New Roman" w:cs="Times New Roman"/>
          <w:b/>
          <w:bCs/>
          <w:sz w:val="36"/>
          <w:szCs w:val="36"/>
        </w:rPr>
        <w:t>Community and Social Features in Online Gaming</w:t>
      </w:r>
    </w:p>
    <w:p w:rsidR="00DB5DEB" w:rsidRPr="00DB5DEB" w:rsidRDefault="00DB5DEB" w:rsidP="00DB5DEB">
      <w:pPr>
        <w:spacing w:before="100" w:beforeAutospacing="1" w:after="100" w:afterAutospacing="1" w:line="240" w:lineRule="auto"/>
        <w:rPr>
          <w:rFonts w:ascii="Times New Roman" w:eastAsia="Times New Roman" w:hAnsi="Times New Roman" w:cs="Times New Roman"/>
          <w:sz w:val="24"/>
          <w:szCs w:val="24"/>
        </w:rPr>
      </w:pPr>
      <w:r w:rsidRPr="00DB5DEB">
        <w:rPr>
          <w:rFonts w:ascii="Times New Roman" w:eastAsia="Times New Roman" w:hAnsi="Times New Roman" w:cs="Times New Roman"/>
          <w:sz w:val="24"/>
          <w:szCs w:val="24"/>
        </w:rPr>
        <w:t>Online betting is no longer just about placing bets. Many modern platforms include community features such as:</w:t>
      </w:r>
    </w:p>
    <w:p w:rsidR="00DB5DEB" w:rsidRPr="00DB5DEB" w:rsidRDefault="00DB5DEB" w:rsidP="00DB5DEB">
      <w:pPr>
        <w:numPr>
          <w:ilvl w:val="0"/>
          <w:numId w:val="22"/>
        </w:numPr>
        <w:spacing w:before="100" w:beforeAutospacing="1" w:after="100" w:afterAutospacing="1" w:line="240" w:lineRule="auto"/>
        <w:rPr>
          <w:rFonts w:ascii="Times New Roman" w:eastAsia="Times New Roman" w:hAnsi="Times New Roman" w:cs="Times New Roman"/>
          <w:sz w:val="24"/>
          <w:szCs w:val="24"/>
        </w:rPr>
      </w:pPr>
      <w:r w:rsidRPr="00DB5DEB">
        <w:rPr>
          <w:rFonts w:ascii="Times New Roman" w:eastAsia="Times New Roman" w:hAnsi="Times New Roman" w:cs="Times New Roman"/>
          <w:sz w:val="24"/>
          <w:szCs w:val="24"/>
        </w:rPr>
        <w:t>Live chat</w:t>
      </w:r>
    </w:p>
    <w:p w:rsidR="00DB5DEB" w:rsidRPr="00DB5DEB" w:rsidRDefault="00DB5DEB" w:rsidP="00DB5DEB">
      <w:pPr>
        <w:numPr>
          <w:ilvl w:val="0"/>
          <w:numId w:val="22"/>
        </w:numPr>
        <w:spacing w:before="100" w:beforeAutospacing="1" w:after="100" w:afterAutospacing="1" w:line="240" w:lineRule="auto"/>
        <w:rPr>
          <w:rFonts w:ascii="Times New Roman" w:eastAsia="Times New Roman" w:hAnsi="Times New Roman" w:cs="Times New Roman"/>
          <w:sz w:val="24"/>
          <w:szCs w:val="24"/>
        </w:rPr>
      </w:pPr>
      <w:proofErr w:type="spellStart"/>
      <w:r w:rsidRPr="00DB5DEB">
        <w:rPr>
          <w:rFonts w:ascii="Times New Roman" w:eastAsia="Times New Roman" w:hAnsi="Times New Roman" w:cs="Times New Roman"/>
          <w:sz w:val="24"/>
          <w:szCs w:val="24"/>
        </w:rPr>
        <w:t>Leaderboards</w:t>
      </w:r>
      <w:proofErr w:type="spellEnd"/>
    </w:p>
    <w:p w:rsidR="00DB5DEB" w:rsidRPr="00DB5DEB" w:rsidRDefault="00DB5DEB" w:rsidP="00DB5DEB">
      <w:pPr>
        <w:numPr>
          <w:ilvl w:val="0"/>
          <w:numId w:val="22"/>
        </w:numPr>
        <w:spacing w:before="100" w:beforeAutospacing="1" w:after="100" w:afterAutospacing="1" w:line="240" w:lineRule="auto"/>
        <w:rPr>
          <w:rFonts w:ascii="Times New Roman" w:eastAsia="Times New Roman" w:hAnsi="Times New Roman" w:cs="Times New Roman"/>
          <w:sz w:val="24"/>
          <w:szCs w:val="24"/>
        </w:rPr>
      </w:pPr>
      <w:r w:rsidRPr="00DB5DEB">
        <w:rPr>
          <w:rFonts w:ascii="Times New Roman" w:eastAsia="Times New Roman" w:hAnsi="Times New Roman" w:cs="Times New Roman"/>
          <w:sz w:val="24"/>
          <w:szCs w:val="24"/>
        </w:rPr>
        <w:t>Real-time match discussion</w:t>
      </w:r>
    </w:p>
    <w:p w:rsidR="00DB5DEB" w:rsidRPr="00DB5DEB" w:rsidRDefault="00DB5DEB" w:rsidP="00DB5DEB">
      <w:pPr>
        <w:numPr>
          <w:ilvl w:val="0"/>
          <w:numId w:val="22"/>
        </w:numPr>
        <w:spacing w:before="100" w:beforeAutospacing="1" w:after="100" w:afterAutospacing="1" w:line="240" w:lineRule="auto"/>
        <w:rPr>
          <w:rFonts w:ascii="Times New Roman" w:eastAsia="Times New Roman" w:hAnsi="Times New Roman" w:cs="Times New Roman"/>
          <w:sz w:val="24"/>
          <w:szCs w:val="24"/>
        </w:rPr>
      </w:pPr>
      <w:r w:rsidRPr="00DB5DEB">
        <w:rPr>
          <w:rFonts w:ascii="Times New Roman" w:eastAsia="Times New Roman" w:hAnsi="Times New Roman" w:cs="Times New Roman"/>
          <w:sz w:val="24"/>
          <w:szCs w:val="24"/>
        </w:rPr>
        <w:t>Social gaming experiences</w:t>
      </w:r>
    </w:p>
    <w:p w:rsidR="00DB5DEB" w:rsidRPr="00DB5DEB" w:rsidRDefault="00DB5DEB" w:rsidP="00DB5DEB">
      <w:pPr>
        <w:spacing w:before="100" w:beforeAutospacing="1" w:after="100" w:afterAutospacing="1" w:line="240" w:lineRule="auto"/>
        <w:rPr>
          <w:rFonts w:ascii="Times New Roman" w:eastAsia="Times New Roman" w:hAnsi="Times New Roman" w:cs="Times New Roman"/>
          <w:sz w:val="24"/>
          <w:szCs w:val="24"/>
        </w:rPr>
      </w:pPr>
      <w:r w:rsidRPr="00DB5DEB">
        <w:rPr>
          <w:rFonts w:ascii="Times New Roman" w:eastAsia="Times New Roman" w:hAnsi="Times New Roman" w:cs="Times New Roman"/>
          <w:sz w:val="24"/>
          <w:szCs w:val="24"/>
        </w:rPr>
        <w:t>These features make online betting feel more interactive and engaging. Social interaction often increases user engagement and platform loyalty.</w:t>
      </w:r>
    </w:p>
    <w:p w:rsidR="00DB5DEB" w:rsidRPr="00DB5DEB" w:rsidRDefault="00DB5DEB" w:rsidP="00DB5DEB">
      <w:pPr>
        <w:spacing w:after="0" w:line="240" w:lineRule="auto"/>
        <w:rPr>
          <w:rFonts w:ascii="Times New Roman" w:eastAsia="Times New Roman" w:hAnsi="Times New Roman" w:cs="Times New Roman"/>
          <w:sz w:val="24"/>
          <w:szCs w:val="24"/>
        </w:rPr>
      </w:pPr>
      <w:r w:rsidRPr="00DB5DEB">
        <w:rPr>
          <w:rFonts w:ascii="Times New Roman" w:eastAsia="Times New Roman" w:hAnsi="Times New Roman" w:cs="Times New Roman"/>
          <w:sz w:val="24"/>
          <w:szCs w:val="24"/>
        </w:rPr>
        <w:pict>
          <v:rect id="_x0000_i1030" style="width:0;height:1.5pt" o:hralign="center" o:hrstd="t" o:hr="t" fillcolor="#a0a0a0" stroked="f"/>
        </w:pict>
      </w:r>
    </w:p>
    <w:p w:rsidR="00DB5DEB" w:rsidRPr="00DB5DEB" w:rsidRDefault="00DB5DEB" w:rsidP="00DB5DEB">
      <w:pPr>
        <w:spacing w:before="100" w:beforeAutospacing="1" w:after="100" w:afterAutospacing="1" w:line="240" w:lineRule="auto"/>
        <w:outlineLvl w:val="1"/>
        <w:rPr>
          <w:rFonts w:ascii="Times New Roman" w:eastAsia="Times New Roman" w:hAnsi="Times New Roman" w:cs="Times New Roman"/>
          <w:b/>
          <w:bCs/>
          <w:sz w:val="36"/>
          <w:szCs w:val="36"/>
        </w:rPr>
      </w:pPr>
      <w:r w:rsidRPr="00DB5DEB">
        <w:rPr>
          <w:rFonts w:ascii="Times New Roman" w:eastAsia="Times New Roman" w:hAnsi="Times New Roman" w:cs="Times New Roman"/>
          <w:b/>
          <w:bCs/>
          <w:sz w:val="36"/>
          <w:szCs w:val="36"/>
        </w:rPr>
        <w:t>Mobile Gaming and Accessibility</w:t>
      </w:r>
    </w:p>
    <w:p w:rsidR="00DB5DEB" w:rsidRPr="00DB5DEB" w:rsidRDefault="00DB5DEB" w:rsidP="00DB5DEB">
      <w:pPr>
        <w:spacing w:before="100" w:beforeAutospacing="1" w:after="100" w:afterAutospacing="1" w:line="240" w:lineRule="auto"/>
        <w:rPr>
          <w:rFonts w:ascii="Times New Roman" w:eastAsia="Times New Roman" w:hAnsi="Times New Roman" w:cs="Times New Roman"/>
          <w:sz w:val="24"/>
          <w:szCs w:val="24"/>
        </w:rPr>
      </w:pPr>
      <w:r w:rsidRPr="00DB5DEB">
        <w:rPr>
          <w:rFonts w:ascii="Times New Roman" w:eastAsia="Times New Roman" w:hAnsi="Times New Roman" w:cs="Times New Roman"/>
          <w:sz w:val="24"/>
          <w:szCs w:val="24"/>
        </w:rPr>
        <w:t>Mobile technology has completely changed online gaming habits. Many users now prefer mobile access because it allows them to place bets, check results, and access gaming features anytime and anywhere.</w:t>
      </w:r>
    </w:p>
    <w:p w:rsidR="00DB5DEB" w:rsidRPr="00DB5DEB" w:rsidRDefault="00DB5DEB" w:rsidP="00DB5DEB">
      <w:pPr>
        <w:spacing w:before="100" w:beforeAutospacing="1" w:after="100" w:afterAutospacing="1" w:line="240" w:lineRule="auto"/>
        <w:rPr>
          <w:rFonts w:ascii="Times New Roman" w:eastAsia="Times New Roman" w:hAnsi="Times New Roman" w:cs="Times New Roman"/>
          <w:sz w:val="24"/>
          <w:szCs w:val="24"/>
        </w:rPr>
      </w:pPr>
      <w:r w:rsidRPr="00DB5DEB">
        <w:rPr>
          <w:rFonts w:ascii="Times New Roman" w:eastAsia="Times New Roman" w:hAnsi="Times New Roman" w:cs="Times New Roman"/>
          <w:sz w:val="24"/>
          <w:szCs w:val="24"/>
        </w:rPr>
        <w:t>Mobile apps and responsive web designs help ensure:</w:t>
      </w:r>
    </w:p>
    <w:p w:rsidR="00DB5DEB" w:rsidRPr="00DB5DEB" w:rsidRDefault="00DB5DEB" w:rsidP="00DB5DEB">
      <w:pPr>
        <w:numPr>
          <w:ilvl w:val="0"/>
          <w:numId w:val="23"/>
        </w:numPr>
        <w:spacing w:before="100" w:beforeAutospacing="1" w:after="100" w:afterAutospacing="1" w:line="240" w:lineRule="auto"/>
        <w:rPr>
          <w:rFonts w:ascii="Times New Roman" w:eastAsia="Times New Roman" w:hAnsi="Times New Roman" w:cs="Times New Roman"/>
          <w:sz w:val="24"/>
          <w:szCs w:val="24"/>
        </w:rPr>
      </w:pPr>
      <w:r w:rsidRPr="00DB5DEB">
        <w:rPr>
          <w:rFonts w:ascii="Times New Roman" w:eastAsia="Times New Roman" w:hAnsi="Times New Roman" w:cs="Times New Roman"/>
          <w:sz w:val="24"/>
          <w:szCs w:val="24"/>
        </w:rPr>
        <w:t>Faster access to betting markets</w:t>
      </w:r>
    </w:p>
    <w:p w:rsidR="00DB5DEB" w:rsidRPr="00DB5DEB" w:rsidRDefault="00DB5DEB" w:rsidP="00DB5DEB">
      <w:pPr>
        <w:numPr>
          <w:ilvl w:val="0"/>
          <w:numId w:val="23"/>
        </w:numPr>
        <w:spacing w:before="100" w:beforeAutospacing="1" w:after="100" w:afterAutospacing="1" w:line="240" w:lineRule="auto"/>
        <w:rPr>
          <w:rFonts w:ascii="Times New Roman" w:eastAsia="Times New Roman" w:hAnsi="Times New Roman" w:cs="Times New Roman"/>
          <w:sz w:val="24"/>
          <w:szCs w:val="24"/>
        </w:rPr>
      </w:pPr>
      <w:r w:rsidRPr="00DB5DEB">
        <w:rPr>
          <w:rFonts w:ascii="Times New Roman" w:eastAsia="Times New Roman" w:hAnsi="Times New Roman" w:cs="Times New Roman"/>
          <w:sz w:val="24"/>
          <w:szCs w:val="24"/>
        </w:rPr>
        <w:t>Real-time match updates</w:t>
      </w:r>
    </w:p>
    <w:p w:rsidR="00DB5DEB" w:rsidRPr="00DB5DEB" w:rsidRDefault="00DB5DEB" w:rsidP="00DB5DEB">
      <w:pPr>
        <w:numPr>
          <w:ilvl w:val="0"/>
          <w:numId w:val="23"/>
        </w:numPr>
        <w:spacing w:before="100" w:beforeAutospacing="1" w:after="100" w:afterAutospacing="1" w:line="240" w:lineRule="auto"/>
        <w:rPr>
          <w:rFonts w:ascii="Times New Roman" w:eastAsia="Times New Roman" w:hAnsi="Times New Roman" w:cs="Times New Roman"/>
          <w:sz w:val="24"/>
          <w:szCs w:val="24"/>
        </w:rPr>
      </w:pPr>
      <w:r w:rsidRPr="00DB5DEB">
        <w:rPr>
          <w:rFonts w:ascii="Times New Roman" w:eastAsia="Times New Roman" w:hAnsi="Times New Roman" w:cs="Times New Roman"/>
          <w:sz w:val="24"/>
          <w:szCs w:val="24"/>
        </w:rPr>
        <w:t>Instant deposit and withdrawal tracking</w:t>
      </w:r>
    </w:p>
    <w:p w:rsidR="00DB5DEB" w:rsidRPr="00DB5DEB" w:rsidRDefault="00DB5DEB" w:rsidP="00DB5DEB">
      <w:pPr>
        <w:numPr>
          <w:ilvl w:val="0"/>
          <w:numId w:val="23"/>
        </w:numPr>
        <w:spacing w:before="100" w:beforeAutospacing="1" w:after="100" w:afterAutospacing="1" w:line="240" w:lineRule="auto"/>
        <w:rPr>
          <w:rFonts w:ascii="Times New Roman" w:eastAsia="Times New Roman" w:hAnsi="Times New Roman" w:cs="Times New Roman"/>
          <w:sz w:val="24"/>
          <w:szCs w:val="24"/>
        </w:rPr>
      </w:pPr>
      <w:r w:rsidRPr="00DB5DEB">
        <w:rPr>
          <w:rFonts w:ascii="Times New Roman" w:eastAsia="Times New Roman" w:hAnsi="Times New Roman" w:cs="Times New Roman"/>
          <w:sz w:val="24"/>
          <w:szCs w:val="24"/>
        </w:rPr>
        <w:t>Easier navigation for new users</w:t>
      </w:r>
    </w:p>
    <w:p w:rsidR="00DB5DEB" w:rsidRPr="00DB5DEB" w:rsidRDefault="00DB5DEB" w:rsidP="00DB5DEB">
      <w:pPr>
        <w:spacing w:before="100" w:beforeAutospacing="1" w:after="100" w:afterAutospacing="1" w:line="240" w:lineRule="auto"/>
        <w:rPr>
          <w:rFonts w:ascii="Times New Roman" w:eastAsia="Times New Roman" w:hAnsi="Times New Roman" w:cs="Times New Roman"/>
          <w:sz w:val="24"/>
          <w:szCs w:val="24"/>
        </w:rPr>
      </w:pPr>
      <w:r w:rsidRPr="00DB5DEB">
        <w:rPr>
          <w:rFonts w:ascii="Times New Roman" w:eastAsia="Times New Roman" w:hAnsi="Times New Roman" w:cs="Times New Roman"/>
          <w:sz w:val="24"/>
          <w:szCs w:val="24"/>
        </w:rPr>
        <w:lastRenderedPageBreak/>
        <w:t xml:space="preserve">As </w:t>
      </w:r>
      <w:proofErr w:type="spellStart"/>
      <w:r w:rsidRPr="00DB5DEB">
        <w:rPr>
          <w:rFonts w:ascii="Times New Roman" w:eastAsia="Times New Roman" w:hAnsi="Times New Roman" w:cs="Times New Roman"/>
          <w:sz w:val="24"/>
          <w:szCs w:val="24"/>
        </w:rPr>
        <w:t>smartphone</w:t>
      </w:r>
      <w:proofErr w:type="spellEnd"/>
      <w:r w:rsidRPr="00DB5DEB">
        <w:rPr>
          <w:rFonts w:ascii="Times New Roman" w:eastAsia="Times New Roman" w:hAnsi="Times New Roman" w:cs="Times New Roman"/>
          <w:sz w:val="24"/>
          <w:szCs w:val="24"/>
        </w:rPr>
        <w:t xml:space="preserve"> technology continues improving, mobile betting is expected to grow even more in the future.</w:t>
      </w:r>
    </w:p>
    <w:p w:rsidR="00DB5DEB" w:rsidRPr="00DB5DEB" w:rsidRDefault="00DB5DEB" w:rsidP="00DB5DEB">
      <w:pPr>
        <w:spacing w:after="0" w:line="240" w:lineRule="auto"/>
        <w:rPr>
          <w:rFonts w:ascii="Times New Roman" w:eastAsia="Times New Roman" w:hAnsi="Times New Roman" w:cs="Times New Roman"/>
          <w:sz w:val="24"/>
          <w:szCs w:val="24"/>
        </w:rPr>
      </w:pPr>
      <w:r w:rsidRPr="00DB5DEB">
        <w:rPr>
          <w:rFonts w:ascii="Times New Roman" w:eastAsia="Times New Roman" w:hAnsi="Times New Roman" w:cs="Times New Roman"/>
          <w:sz w:val="24"/>
          <w:szCs w:val="24"/>
        </w:rPr>
        <w:pict>
          <v:rect id="_x0000_i1031" style="width:0;height:1.5pt" o:hralign="center" o:hrstd="t" o:hr="t" fillcolor="#a0a0a0" stroked="f"/>
        </w:pict>
      </w:r>
    </w:p>
    <w:p w:rsidR="00DB5DEB" w:rsidRPr="00DB5DEB" w:rsidRDefault="00DB5DEB" w:rsidP="00DB5DEB">
      <w:pPr>
        <w:spacing w:before="100" w:beforeAutospacing="1" w:after="100" w:afterAutospacing="1" w:line="240" w:lineRule="auto"/>
        <w:outlineLvl w:val="1"/>
        <w:rPr>
          <w:rFonts w:ascii="Times New Roman" w:eastAsia="Times New Roman" w:hAnsi="Times New Roman" w:cs="Times New Roman"/>
          <w:b/>
          <w:bCs/>
          <w:sz w:val="36"/>
          <w:szCs w:val="36"/>
        </w:rPr>
      </w:pPr>
      <w:r w:rsidRPr="00DB5DEB">
        <w:rPr>
          <w:rFonts w:ascii="Times New Roman" w:eastAsia="Times New Roman" w:hAnsi="Times New Roman" w:cs="Times New Roman"/>
          <w:b/>
          <w:bCs/>
          <w:sz w:val="36"/>
          <w:szCs w:val="36"/>
        </w:rPr>
        <w:t>Live Betting and Real-Time Sports Interaction</w:t>
      </w:r>
    </w:p>
    <w:p w:rsidR="00DB5DEB" w:rsidRPr="00DB5DEB" w:rsidRDefault="00DB5DEB" w:rsidP="00DB5DEB">
      <w:pPr>
        <w:spacing w:before="100" w:beforeAutospacing="1" w:after="100" w:afterAutospacing="1" w:line="240" w:lineRule="auto"/>
        <w:rPr>
          <w:rFonts w:ascii="Times New Roman" w:eastAsia="Times New Roman" w:hAnsi="Times New Roman" w:cs="Times New Roman"/>
          <w:sz w:val="24"/>
          <w:szCs w:val="24"/>
        </w:rPr>
      </w:pPr>
      <w:r w:rsidRPr="00DB5DEB">
        <w:rPr>
          <w:rFonts w:ascii="Times New Roman" w:eastAsia="Times New Roman" w:hAnsi="Times New Roman" w:cs="Times New Roman"/>
          <w:sz w:val="24"/>
          <w:szCs w:val="24"/>
        </w:rPr>
        <w:t xml:space="preserve">Live betting is one of the most popular features in modern online </w:t>
      </w:r>
      <w:proofErr w:type="spellStart"/>
      <w:r w:rsidRPr="00DB5DEB">
        <w:rPr>
          <w:rFonts w:ascii="Times New Roman" w:eastAsia="Times New Roman" w:hAnsi="Times New Roman" w:cs="Times New Roman"/>
          <w:sz w:val="24"/>
          <w:szCs w:val="24"/>
        </w:rPr>
        <w:t>sportsbooks</w:t>
      </w:r>
      <w:proofErr w:type="spellEnd"/>
      <w:r w:rsidRPr="00DB5DEB">
        <w:rPr>
          <w:rFonts w:ascii="Times New Roman" w:eastAsia="Times New Roman" w:hAnsi="Times New Roman" w:cs="Times New Roman"/>
          <w:sz w:val="24"/>
          <w:szCs w:val="24"/>
        </w:rPr>
        <w:t>. It allows users to place bets while matches are already in progress. Odds change in real time based on match performance, creating a more dynamic betting experience.</w:t>
      </w:r>
    </w:p>
    <w:p w:rsidR="00DB5DEB" w:rsidRPr="00DB5DEB" w:rsidRDefault="00DB5DEB" w:rsidP="00DB5DEB">
      <w:pPr>
        <w:spacing w:before="100" w:beforeAutospacing="1" w:after="100" w:afterAutospacing="1" w:line="240" w:lineRule="auto"/>
        <w:rPr>
          <w:rFonts w:ascii="Times New Roman" w:eastAsia="Times New Roman" w:hAnsi="Times New Roman" w:cs="Times New Roman"/>
          <w:sz w:val="24"/>
          <w:szCs w:val="24"/>
        </w:rPr>
      </w:pPr>
      <w:r w:rsidRPr="00DB5DEB">
        <w:rPr>
          <w:rFonts w:ascii="Times New Roman" w:eastAsia="Times New Roman" w:hAnsi="Times New Roman" w:cs="Times New Roman"/>
          <w:sz w:val="24"/>
          <w:szCs w:val="24"/>
        </w:rPr>
        <w:t>Many users prefer live betting because it adds strategy and excitement. Instead of predicting results before matches start, users can react to real-time game situations.</w:t>
      </w:r>
    </w:p>
    <w:p w:rsidR="00DB5DEB" w:rsidRPr="00DB5DEB" w:rsidRDefault="00DB5DEB" w:rsidP="00DB5DEB">
      <w:pPr>
        <w:spacing w:after="0" w:line="240" w:lineRule="auto"/>
        <w:rPr>
          <w:rFonts w:ascii="Times New Roman" w:eastAsia="Times New Roman" w:hAnsi="Times New Roman" w:cs="Times New Roman"/>
          <w:sz w:val="24"/>
          <w:szCs w:val="24"/>
        </w:rPr>
      </w:pPr>
      <w:r w:rsidRPr="00DB5DEB">
        <w:rPr>
          <w:rFonts w:ascii="Times New Roman" w:eastAsia="Times New Roman" w:hAnsi="Times New Roman" w:cs="Times New Roman"/>
          <w:sz w:val="24"/>
          <w:szCs w:val="24"/>
        </w:rPr>
        <w:pict>
          <v:rect id="_x0000_i1032" style="width:0;height:1.5pt" o:hralign="center" o:hrstd="t" o:hr="t" fillcolor="#a0a0a0" stroked="f"/>
        </w:pict>
      </w:r>
    </w:p>
    <w:p w:rsidR="00DB5DEB" w:rsidRPr="00DB5DEB" w:rsidRDefault="00DB5DEB" w:rsidP="00DB5DEB">
      <w:pPr>
        <w:spacing w:before="100" w:beforeAutospacing="1" w:after="100" w:afterAutospacing="1" w:line="240" w:lineRule="auto"/>
        <w:outlineLvl w:val="1"/>
        <w:rPr>
          <w:rFonts w:ascii="Times New Roman" w:eastAsia="Times New Roman" w:hAnsi="Times New Roman" w:cs="Times New Roman"/>
          <w:b/>
          <w:bCs/>
          <w:sz w:val="36"/>
          <w:szCs w:val="36"/>
        </w:rPr>
      </w:pPr>
      <w:r w:rsidRPr="00DB5DEB">
        <w:rPr>
          <w:rFonts w:ascii="Times New Roman" w:eastAsia="Times New Roman" w:hAnsi="Times New Roman" w:cs="Times New Roman"/>
          <w:b/>
          <w:bCs/>
          <w:sz w:val="36"/>
          <w:szCs w:val="36"/>
        </w:rPr>
        <w:t>Customer Support and User Experience</w:t>
      </w:r>
    </w:p>
    <w:p w:rsidR="00DB5DEB" w:rsidRPr="00DB5DEB" w:rsidRDefault="00DB5DEB" w:rsidP="00DB5DEB">
      <w:pPr>
        <w:spacing w:before="100" w:beforeAutospacing="1" w:after="100" w:afterAutospacing="1" w:line="240" w:lineRule="auto"/>
        <w:rPr>
          <w:rFonts w:ascii="Times New Roman" w:eastAsia="Times New Roman" w:hAnsi="Times New Roman" w:cs="Times New Roman"/>
          <w:sz w:val="24"/>
          <w:szCs w:val="24"/>
        </w:rPr>
      </w:pPr>
      <w:r w:rsidRPr="00DB5DEB">
        <w:rPr>
          <w:rFonts w:ascii="Times New Roman" w:eastAsia="Times New Roman" w:hAnsi="Times New Roman" w:cs="Times New Roman"/>
          <w:sz w:val="24"/>
          <w:szCs w:val="24"/>
        </w:rPr>
        <w:t>Customer support is another key part of successful online betting platforms. Many modern platforms offer 24/7 customer service through live chat, email, or help centers.</w:t>
      </w:r>
    </w:p>
    <w:p w:rsidR="00DB5DEB" w:rsidRPr="00DB5DEB" w:rsidRDefault="00DB5DEB" w:rsidP="00DB5DEB">
      <w:pPr>
        <w:spacing w:before="100" w:beforeAutospacing="1" w:after="100" w:afterAutospacing="1" w:line="240" w:lineRule="auto"/>
        <w:rPr>
          <w:rFonts w:ascii="Times New Roman" w:eastAsia="Times New Roman" w:hAnsi="Times New Roman" w:cs="Times New Roman"/>
          <w:sz w:val="24"/>
          <w:szCs w:val="24"/>
        </w:rPr>
      </w:pPr>
      <w:r w:rsidRPr="00DB5DEB">
        <w:rPr>
          <w:rFonts w:ascii="Times New Roman" w:eastAsia="Times New Roman" w:hAnsi="Times New Roman" w:cs="Times New Roman"/>
          <w:sz w:val="24"/>
          <w:szCs w:val="24"/>
        </w:rPr>
        <w:t xml:space="preserve">Some platform descriptions highlight 24-hour support services designed to help users solve problems quickly and improve overall user satisfaction. </w:t>
      </w:r>
    </w:p>
    <w:p w:rsidR="00DB5DEB" w:rsidRPr="00DB5DEB" w:rsidRDefault="00DB5DEB" w:rsidP="00DB5DEB">
      <w:pPr>
        <w:spacing w:after="0" w:line="240" w:lineRule="auto"/>
        <w:rPr>
          <w:rFonts w:ascii="Times New Roman" w:eastAsia="Times New Roman" w:hAnsi="Times New Roman" w:cs="Times New Roman"/>
          <w:sz w:val="24"/>
          <w:szCs w:val="24"/>
        </w:rPr>
      </w:pPr>
      <w:r w:rsidRPr="00DB5DEB">
        <w:rPr>
          <w:rFonts w:ascii="Times New Roman" w:eastAsia="Times New Roman" w:hAnsi="Times New Roman" w:cs="Times New Roman"/>
          <w:sz w:val="24"/>
          <w:szCs w:val="24"/>
        </w:rPr>
        <w:pict>
          <v:rect id="_x0000_i1033" style="width:0;height:1.5pt" o:hralign="center" o:hrstd="t" o:hr="t" fillcolor="#a0a0a0" stroked="f"/>
        </w:pict>
      </w:r>
    </w:p>
    <w:p w:rsidR="00DB5DEB" w:rsidRPr="00DB5DEB" w:rsidRDefault="00DB5DEB" w:rsidP="00DB5DEB">
      <w:pPr>
        <w:spacing w:before="100" w:beforeAutospacing="1" w:after="100" w:afterAutospacing="1" w:line="240" w:lineRule="auto"/>
        <w:outlineLvl w:val="1"/>
        <w:rPr>
          <w:rFonts w:ascii="Times New Roman" w:eastAsia="Times New Roman" w:hAnsi="Times New Roman" w:cs="Times New Roman"/>
          <w:b/>
          <w:bCs/>
          <w:sz w:val="36"/>
          <w:szCs w:val="36"/>
        </w:rPr>
      </w:pPr>
      <w:r w:rsidRPr="00DB5DEB">
        <w:rPr>
          <w:rFonts w:ascii="Times New Roman" w:eastAsia="Times New Roman" w:hAnsi="Times New Roman" w:cs="Times New Roman"/>
          <w:b/>
          <w:bCs/>
          <w:sz w:val="36"/>
          <w:szCs w:val="36"/>
        </w:rPr>
        <w:t>Responsible Gaming Awareness</w:t>
      </w:r>
    </w:p>
    <w:p w:rsidR="00DB5DEB" w:rsidRPr="00DB5DEB" w:rsidRDefault="00DB5DEB" w:rsidP="00DB5DEB">
      <w:pPr>
        <w:spacing w:before="100" w:beforeAutospacing="1" w:after="100" w:afterAutospacing="1" w:line="240" w:lineRule="auto"/>
        <w:rPr>
          <w:rFonts w:ascii="Times New Roman" w:eastAsia="Times New Roman" w:hAnsi="Times New Roman" w:cs="Times New Roman"/>
          <w:sz w:val="24"/>
          <w:szCs w:val="24"/>
        </w:rPr>
      </w:pPr>
      <w:r w:rsidRPr="00DB5DEB">
        <w:rPr>
          <w:rFonts w:ascii="Times New Roman" w:eastAsia="Times New Roman" w:hAnsi="Times New Roman" w:cs="Times New Roman"/>
          <w:sz w:val="24"/>
          <w:szCs w:val="24"/>
        </w:rPr>
        <w:t>Responsible gaming is becoming more important in the online betting industry. Many platforms are starting to introduce tools that help users manage their gaming behavior.</w:t>
      </w:r>
    </w:p>
    <w:p w:rsidR="00DB5DEB" w:rsidRPr="00DB5DEB" w:rsidRDefault="00DB5DEB" w:rsidP="00DB5DEB">
      <w:pPr>
        <w:spacing w:before="100" w:beforeAutospacing="1" w:after="100" w:afterAutospacing="1" w:line="240" w:lineRule="auto"/>
        <w:rPr>
          <w:rFonts w:ascii="Times New Roman" w:eastAsia="Times New Roman" w:hAnsi="Times New Roman" w:cs="Times New Roman"/>
          <w:sz w:val="24"/>
          <w:szCs w:val="24"/>
        </w:rPr>
      </w:pPr>
      <w:r w:rsidRPr="00DB5DEB">
        <w:rPr>
          <w:rFonts w:ascii="Times New Roman" w:eastAsia="Times New Roman" w:hAnsi="Times New Roman" w:cs="Times New Roman"/>
          <w:sz w:val="24"/>
          <w:szCs w:val="24"/>
        </w:rPr>
        <w:t>Common responsible gaming tools include:</w:t>
      </w:r>
    </w:p>
    <w:p w:rsidR="00DB5DEB" w:rsidRPr="00DB5DEB" w:rsidRDefault="00DB5DEB" w:rsidP="00DB5DEB">
      <w:pPr>
        <w:numPr>
          <w:ilvl w:val="0"/>
          <w:numId w:val="24"/>
        </w:numPr>
        <w:spacing w:before="100" w:beforeAutospacing="1" w:after="100" w:afterAutospacing="1" w:line="240" w:lineRule="auto"/>
        <w:rPr>
          <w:rFonts w:ascii="Times New Roman" w:eastAsia="Times New Roman" w:hAnsi="Times New Roman" w:cs="Times New Roman"/>
          <w:sz w:val="24"/>
          <w:szCs w:val="24"/>
        </w:rPr>
      </w:pPr>
      <w:r w:rsidRPr="00DB5DEB">
        <w:rPr>
          <w:rFonts w:ascii="Times New Roman" w:eastAsia="Times New Roman" w:hAnsi="Times New Roman" w:cs="Times New Roman"/>
          <w:sz w:val="24"/>
          <w:szCs w:val="24"/>
        </w:rPr>
        <w:t>Deposit limits</w:t>
      </w:r>
    </w:p>
    <w:p w:rsidR="00DB5DEB" w:rsidRPr="00DB5DEB" w:rsidRDefault="00DB5DEB" w:rsidP="00DB5DEB">
      <w:pPr>
        <w:numPr>
          <w:ilvl w:val="0"/>
          <w:numId w:val="24"/>
        </w:numPr>
        <w:spacing w:before="100" w:beforeAutospacing="1" w:after="100" w:afterAutospacing="1" w:line="240" w:lineRule="auto"/>
        <w:rPr>
          <w:rFonts w:ascii="Times New Roman" w:eastAsia="Times New Roman" w:hAnsi="Times New Roman" w:cs="Times New Roman"/>
          <w:sz w:val="24"/>
          <w:szCs w:val="24"/>
        </w:rPr>
      </w:pPr>
      <w:r w:rsidRPr="00DB5DEB">
        <w:rPr>
          <w:rFonts w:ascii="Times New Roman" w:eastAsia="Times New Roman" w:hAnsi="Times New Roman" w:cs="Times New Roman"/>
          <w:sz w:val="24"/>
          <w:szCs w:val="24"/>
        </w:rPr>
        <w:t>Session reminders</w:t>
      </w:r>
    </w:p>
    <w:p w:rsidR="00DB5DEB" w:rsidRPr="00DB5DEB" w:rsidRDefault="00DB5DEB" w:rsidP="00DB5DEB">
      <w:pPr>
        <w:numPr>
          <w:ilvl w:val="0"/>
          <w:numId w:val="24"/>
        </w:numPr>
        <w:spacing w:before="100" w:beforeAutospacing="1" w:after="100" w:afterAutospacing="1" w:line="240" w:lineRule="auto"/>
        <w:rPr>
          <w:rFonts w:ascii="Times New Roman" w:eastAsia="Times New Roman" w:hAnsi="Times New Roman" w:cs="Times New Roman"/>
          <w:sz w:val="24"/>
          <w:szCs w:val="24"/>
        </w:rPr>
      </w:pPr>
      <w:r w:rsidRPr="00DB5DEB">
        <w:rPr>
          <w:rFonts w:ascii="Times New Roman" w:eastAsia="Times New Roman" w:hAnsi="Times New Roman" w:cs="Times New Roman"/>
          <w:sz w:val="24"/>
          <w:szCs w:val="24"/>
        </w:rPr>
        <w:t>Self-exclusion options</w:t>
      </w:r>
    </w:p>
    <w:p w:rsidR="00DB5DEB" w:rsidRPr="00DB5DEB" w:rsidRDefault="00DB5DEB" w:rsidP="00DB5DEB">
      <w:pPr>
        <w:numPr>
          <w:ilvl w:val="0"/>
          <w:numId w:val="24"/>
        </w:numPr>
        <w:spacing w:before="100" w:beforeAutospacing="1" w:after="100" w:afterAutospacing="1" w:line="240" w:lineRule="auto"/>
        <w:rPr>
          <w:rFonts w:ascii="Times New Roman" w:eastAsia="Times New Roman" w:hAnsi="Times New Roman" w:cs="Times New Roman"/>
          <w:sz w:val="24"/>
          <w:szCs w:val="24"/>
        </w:rPr>
      </w:pPr>
      <w:r w:rsidRPr="00DB5DEB">
        <w:rPr>
          <w:rFonts w:ascii="Times New Roman" w:eastAsia="Times New Roman" w:hAnsi="Times New Roman" w:cs="Times New Roman"/>
          <w:sz w:val="24"/>
          <w:szCs w:val="24"/>
        </w:rPr>
        <w:t>Activity monitoring tools</w:t>
      </w:r>
    </w:p>
    <w:p w:rsidR="00DB5DEB" w:rsidRPr="00DB5DEB" w:rsidRDefault="00DB5DEB" w:rsidP="00DB5DEB">
      <w:pPr>
        <w:spacing w:before="100" w:beforeAutospacing="1" w:after="100" w:afterAutospacing="1" w:line="240" w:lineRule="auto"/>
        <w:rPr>
          <w:rFonts w:ascii="Times New Roman" w:eastAsia="Times New Roman" w:hAnsi="Times New Roman" w:cs="Times New Roman"/>
          <w:sz w:val="24"/>
          <w:szCs w:val="24"/>
        </w:rPr>
      </w:pPr>
      <w:r w:rsidRPr="00DB5DEB">
        <w:rPr>
          <w:rFonts w:ascii="Times New Roman" w:eastAsia="Times New Roman" w:hAnsi="Times New Roman" w:cs="Times New Roman"/>
          <w:sz w:val="24"/>
          <w:szCs w:val="24"/>
        </w:rPr>
        <w:t>These tools help create safer gaming environments and promote responsible entertainment habits.</w:t>
      </w:r>
    </w:p>
    <w:p w:rsidR="00DB5DEB" w:rsidRPr="00DB5DEB" w:rsidRDefault="00DB5DEB" w:rsidP="00DB5DEB">
      <w:pPr>
        <w:spacing w:after="0" w:line="240" w:lineRule="auto"/>
        <w:rPr>
          <w:rFonts w:ascii="Times New Roman" w:eastAsia="Times New Roman" w:hAnsi="Times New Roman" w:cs="Times New Roman"/>
          <w:sz w:val="24"/>
          <w:szCs w:val="24"/>
        </w:rPr>
      </w:pPr>
      <w:r w:rsidRPr="00DB5DEB">
        <w:rPr>
          <w:rFonts w:ascii="Times New Roman" w:eastAsia="Times New Roman" w:hAnsi="Times New Roman" w:cs="Times New Roman"/>
          <w:sz w:val="24"/>
          <w:szCs w:val="24"/>
        </w:rPr>
        <w:pict>
          <v:rect id="_x0000_i1034" style="width:0;height:1.5pt" o:hralign="center" o:hrstd="t" o:hr="t" fillcolor="#a0a0a0" stroked="f"/>
        </w:pict>
      </w:r>
    </w:p>
    <w:p w:rsidR="00DB5DEB" w:rsidRPr="00DB5DEB" w:rsidRDefault="00DB5DEB" w:rsidP="00DB5DEB">
      <w:pPr>
        <w:spacing w:before="100" w:beforeAutospacing="1" w:after="100" w:afterAutospacing="1" w:line="240" w:lineRule="auto"/>
        <w:outlineLvl w:val="1"/>
        <w:rPr>
          <w:rFonts w:ascii="Times New Roman" w:eastAsia="Times New Roman" w:hAnsi="Times New Roman" w:cs="Times New Roman"/>
          <w:b/>
          <w:bCs/>
          <w:sz w:val="36"/>
          <w:szCs w:val="36"/>
        </w:rPr>
      </w:pPr>
      <w:r w:rsidRPr="00DB5DEB">
        <w:rPr>
          <w:rFonts w:ascii="Times New Roman" w:eastAsia="Times New Roman" w:hAnsi="Times New Roman" w:cs="Times New Roman"/>
          <w:b/>
          <w:bCs/>
          <w:sz w:val="36"/>
          <w:szCs w:val="36"/>
        </w:rPr>
        <w:t xml:space="preserve">Future of Online Betting and </w:t>
      </w:r>
      <w:proofErr w:type="spellStart"/>
      <w:r w:rsidRPr="00DB5DEB">
        <w:rPr>
          <w:rFonts w:ascii="Times New Roman" w:eastAsia="Times New Roman" w:hAnsi="Times New Roman" w:cs="Times New Roman"/>
          <w:b/>
          <w:bCs/>
          <w:sz w:val="36"/>
          <w:szCs w:val="36"/>
        </w:rPr>
        <w:t>Sportsbook</w:t>
      </w:r>
      <w:proofErr w:type="spellEnd"/>
      <w:r w:rsidRPr="00DB5DEB">
        <w:rPr>
          <w:rFonts w:ascii="Times New Roman" w:eastAsia="Times New Roman" w:hAnsi="Times New Roman" w:cs="Times New Roman"/>
          <w:b/>
          <w:bCs/>
          <w:sz w:val="36"/>
          <w:szCs w:val="36"/>
        </w:rPr>
        <w:t xml:space="preserve"> Technology</w:t>
      </w:r>
    </w:p>
    <w:p w:rsidR="00DB5DEB" w:rsidRPr="00DB5DEB" w:rsidRDefault="00DB5DEB" w:rsidP="00DB5DEB">
      <w:pPr>
        <w:spacing w:before="100" w:beforeAutospacing="1" w:after="100" w:afterAutospacing="1" w:line="240" w:lineRule="auto"/>
        <w:rPr>
          <w:rFonts w:ascii="Times New Roman" w:eastAsia="Times New Roman" w:hAnsi="Times New Roman" w:cs="Times New Roman"/>
          <w:sz w:val="24"/>
          <w:szCs w:val="24"/>
        </w:rPr>
      </w:pPr>
      <w:r w:rsidRPr="00DB5DEB">
        <w:rPr>
          <w:rFonts w:ascii="Times New Roman" w:eastAsia="Times New Roman" w:hAnsi="Times New Roman" w:cs="Times New Roman"/>
          <w:sz w:val="24"/>
          <w:szCs w:val="24"/>
        </w:rPr>
        <w:lastRenderedPageBreak/>
        <w:t xml:space="preserve">The future of online betting platforms is expected to be driven by new technologies such as artificial intelligence, </w:t>
      </w:r>
      <w:proofErr w:type="spellStart"/>
      <w:r w:rsidRPr="00DB5DEB">
        <w:rPr>
          <w:rFonts w:ascii="Times New Roman" w:eastAsia="Times New Roman" w:hAnsi="Times New Roman" w:cs="Times New Roman"/>
          <w:sz w:val="24"/>
          <w:szCs w:val="24"/>
        </w:rPr>
        <w:t>blockchain</w:t>
      </w:r>
      <w:proofErr w:type="spellEnd"/>
      <w:r w:rsidRPr="00DB5DEB">
        <w:rPr>
          <w:rFonts w:ascii="Times New Roman" w:eastAsia="Times New Roman" w:hAnsi="Times New Roman" w:cs="Times New Roman"/>
          <w:sz w:val="24"/>
          <w:szCs w:val="24"/>
        </w:rPr>
        <w:t xml:space="preserve"> payment systems, and advanced data analytics.</w:t>
      </w:r>
    </w:p>
    <w:p w:rsidR="00DB5DEB" w:rsidRPr="00DB5DEB" w:rsidRDefault="00DB5DEB" w:rsidP="00DB5DEB">
      <w:pPr>
        <w:spacing w:before="100" w:beforeAutospacing="1" w:after="100" w:afterAutospacing="1" w:line="240" w:lineRule="auto"/>
        <w:rPr>
          <w:rFonts w:ascii="Times New Roman" w:eastAsia="Times New Roman" w:hAnsi="Times New Roman" w:cs="Times New Roman"/>
          <w:sz w:val="24"/>
          <w:szCs w:val="24"/>
        </w:rPr>
      </w:pPr>
      <w:r w:rsidRPr="00DB5DEB">
        <w:rPr>
          <w:rFonts w:ascii="Times New Roman" w:eastAsia="Times New Roman" w:hAnsi="Times New Roman" w:cs="Times New Roman"/>
          <w:sz w:val="24"/>
          <w:szCs w:val="24"/>
        </w:rPr>
        <w:t>Future improvements may include:</w:t>
      </w:r>
    </w:p>
    <w:p w:rsidR="00DB5DEB" w:rsidRPr="00DB5DEB" w:rsidRDefault="00DB5DEB" w:rsidP="00DB5DEB">
      <w:pPr>
        <w:numPr>
          <w:ilvl w:val="0"/>
          <w:numId w:val="25"/>
        </w:numPr>
        <w:spacing w:before="100" w:beforeAutospacing="1" w:after="100" w:afterAutospacing="1" w:line="240" w:lineRule="auto"/>
        <w:rPr>
          <w:rFonts w:ascii="Times New Roman" w:eastAsia="Times New Roman" w:hAnsi="Times New Roman" w:cs="Times New Roman"/>
          <w:sz w:val="24"/>
          <w:szCs w:val="24"/>
        </w:rPr>
      </w:pPr>
      <w:r w:rsidRPr="00DB5DEB">
        <w:rPr>
          <w:rFonts w:ascii="Times New Roman" w:eastAsia="Times New Roman" w:hAnsi="Times New Roman" w:cs="Times New Roman"/>
          <w:sz w:val="24"/>
          <w:szCs w:val="24"/>
        </w:rPr>
        <w:t>Personalized betting recommendations</w:t>
      </w:r>
    </w:p>
    <w:p w:rsidR="00DB5DEB" w:rsidRPr="00DB5DEB" w:rsidRDefault="00DB5DEB" w:rsidP="00DB5DEB">
      <w:pPr>
        <w:numPr>
          <w:ilvl w:val="0"/>
          <w:numId w:val="25"/>
        </w:numPr>
        <w:spacing w:before="100" w:beforeAutospacing="1" w:after="100" w:afterAutospacing="1" w:line="240" w:lineRule="auto"/>
        <w:rPr>
          <w:rFonts w:ascii="Times New Roman" w:eastAsia="Times New Roman" w:hAnsi="Times New Roman" w:cs="Times New Roman"/>
          <w:sz w:val="24"/>
          <w:szCs w:val="24"/>
        </w:rPr>
      </w:pPr>
      <w:r w:rsidRPr="00DB5DEB">
        <w:rPr>
          <w:rFonts w:ascii="Times New Roman" w:eastAsia="Times New Roman" w:hAnsi="Times New Roman" w:cs="Times New Roman"/>
          <w:sz w:val="24"/>
          <w:szCs w:val="24"/>
        </w:rPr>
        <w:t>Advanced fraud detection</w:t>
      </w:r>
    </w:p>
    <w:p w:rsidR="00DB5DEB" w:rsidRPr="00DB5DEB" w:rsidRDefault="00DB5DEB" w:rsidP="00DB5DEB">
      <w:pPr>
        <w:numPr>
          <w:ilvl w:val="0"/>
          <w:numId w:val="25"/>
        </w:numPr>
        <w:spacing w:before="100" w:beforeAutospacing="1" w:after="100" w:afterAutospacing="1" w:line="240" w:lineRule="auto"/>
        <w:rPr>
          <w:rFonts w:ascii="Times New Roman" w:eastAsia="Times New Roman" w:hAnsi="Times New Roman" w:cs="Times New Roman"/>
          <w:sz w:val="24"/>
          <w:szCs w:val="24"/>
        </w:rPr>
      </w:pPr>
      <w:r w:rsidRPr="00DB5DEB">
        <w:rPr>
          <w:rFonts w:ascii="Times New Roman" w:eastAsia="Times New Roman" w:hAnsi="Times New Roman" w:cs="Times New Roman"/>
          <w:sz w:val="24"/>
          <w:szCs w:val="24"/>
        </w:rPr>
        <w:t>Faster payment processing</w:t>
      </w:r>
    </w:p>
    <w:p w:rsidR="00DB5DEB" w:rsidRPr="00DB5DEB" w:rsidRDefault="00DB5DEB" w:rsidP="00DB5DEB">
      <w:pPr>
        <w:numPr>
          <w:ilvl w:val="0"/>
          <w:numId w:val="25"/>
        </w:numPr>
        <w:spacing w:before="100" w:beforeAutospacing="1" w:after="100" w:afterAutospacing="1" w:line="240" w:lineRule="auto"/>
        <w:rPr>
          <w:rFonts w:ascii="Times New Roman" w:eastAsia="Times New Roman" w:hAnsi="Times New Roman" w:cs="Times New Roman"/>
          <w:sz w:val="24"/>
          <w:szCs w:val="24"/>
        </w:rPr>
      </w:pPr>
      <w:r w:rsidRPr="00DB5DEB">
        <w:rPr>
          <w:rFonts w:ascii="Times New Roman" w:eastAsia="Times New Roman" w:hAnsi="Times New Roman" w:cs="Times New Roman"/>
          <w:sz w:val="24"/>
          <w:szCs w:val="24"/>
        </w:rPr>
        <w:t>More immersive live betting experiences</w:t>
      </w:r>
    </w:p>
    <w:p w:rsidR="00DB5DEB" w:rsidRPr="00DB5DEB" w:rsidRDefault="00DB5DEB" w:rsidP="00DB5DEB">
      <w:pPr>
        <w:spacing w:before="100" w:beforeAutospacing="1" w:after="100" w:afterAutospacing="1" w:line="240" w:lineRule="auto"/>
        <w:rPr>
          <w:rFonts w:ascii="Times New Roman" w:eastAsia="Times New Roman" w:hAnsi="Times New Roman" w:cs="Times New Roman"/>
          <w:sz w:val="24"/>
          <w:szCs w:val="24"/>
        </w:rPr>
      </w:pPr>
      <w:r w:rsidRPr="00DB5DEB">
        <w:rPr>
          <w:rFonts w:ascii="Times New Roman" w:eastAsia="Times New Roman" w:hAnsi="Times New Roman" w:cs="Times New Roman"/>
          <w:sz w:val="24"/>
          <w:szCs w:val="24"/>
        </w:rPr>
        <w:t>As competition grows, platforms will likely continue focusing on security, speed, and user experience improvements.</w:t>
      </w:r>
    </w:p>
    <w:p w:rsidR="00DB5DEB" w:rsidRPr="00DB5DEB" w:rsidRDefault="00DB5DEB" w:rsidP="00DB5DEB">
      <w:pPr>
        <w:spacing w:after="0" w:line="240" w:lineRule="auto"/>
        <w:rPr>
          <w:rFonts w:ascii="Times New Roman" w:eastAsia="Times New Roman" w:hAnsi="Times New Roman" w:cs="Times New Roman"/>
          <w:sz w:val="24"/>
          <w:szCs w:val="24"/>
        </w:rPr>
      </w:pPr>
      <w:r w:rsidRPr="00DB5DEB">
        <w:rPr>
          <w:rFonts w:ascii="Times New Roman" w:eastAsia="Times New Roman" w:hAnsi="Times New Roman" w:cs="Times New Roman"/>
          <w:sz w:val="24"/>
          <w:szCs w:val="24"/>
        </w:rPr>
        <w:pict>
          <v:rect id="_x0000_i1035" style="width:0;height:1.5pt" o:hralign="center" o:hrstd="t" o:hr="t" fillcolor="#a0a0a0" stroked="f"/>
        </w:pict>
      </w:r>
    </w:p>
    <w:p w:rsidR="00DB5DEB" w:rsidRPr="00DB5DEB" w:rsidRDefault="00DB5DEB" w:rsidP="00DB5DEB">
      <w:pPr>
        <w:spacing w:before="100" w:beforeAutospacing="1" w:after="100" w:afterAutospacing="1" w:line="240" w:lineRule="auto"/>
        <w:outlineLvl w:val="1"/>
        <w:rPr>
          <w:rFonts w:ascii="Times New Roman" w:eastAsia="Times New Roman" w:hAnsi="Times New Roman" w:cs="Times New Roman"/>
          <w:b/>
          <w:bCs/>
          <w:sz w:val="36"/>
          <w:szCs w:val="36"/>
        </w:rPr>
      </w:pPr>
      <w:r w:rsidRPr="00DB5DEB">
        <w:rPr>
          <w:rFonts w:ascii="Times New Roman" w:eastAsia="Times New Roman" w:hAnsi="Times New Roman" w:cs="Times New Roman"/>
          <w:b/>
          <w:bCs/>
          <w:sz w:val="36"/>
          <w:szCs w:val="36"/>
        </w:rPr>
        <w:t>Conclusion</w:t>
      </w:r>
    </w:p>
    <w:p w:rsidR="00DB5DEB" w:rsidRPr="00DB5DEB" w:rsidRDefault="00DB5DEB" w:rsidP="00DB5DEB">
      <w:pPr>
        <w:spacing w:before="100" w:beforeAutospacing="1" w:after="100" w:afterAutospacing="1" w:line="240" w:lineRule="auto"/>
        <w:rPr>
          <w:rFonts w:ascii="Times New Roman" w:eastAsia="Times New Roman" w:hAnsi="Times New Roman" w:cs="Times New Roman"/>
          <w:sz w:val="24"/>
          <w:szCs w:val="24"/>
        </w:rPr>
      </w:pPr>
      <w:r w:rsidRPr="00DB5DEB">
        <w:rPr>
          <w:rFonts w:ascii="Times New Roman" w:eastAsia="Times New Roman" w:hAnsi="Times New Roman" w:cs="Times New Roman"/>
          <w:sz w:val="24"/>
          <w:szCs w:val="24"/>
        </w:rPr>
        <w:t>The online sports betting and gaming industry continues to evolve rapidly. Platforms associated with names like 7meter bola represent how digital technology is changing the entertainment landscape. With mobile access, real-time betting features, and advanced security systems, online betting platforms have become more convenient and accessible than ever before.</w:t>
      </w:r>
    </w:p>
    <w:p w:rsidR="005C73C9" w:rsidRPr="005C73C9" w:rsidRDefault="005C73C9" w:rsidP="00DB5DEB">
      <w:pPr>
        <w:pStyle w:val="NormalWeb"/>
      </w:pPr>
    </w:p>
    <w:p w:rsidR="00D23E42" w:rsidRDefault="00D23E42" w:rsidP="005C73C9">
      <w:pPr>
        <w:pStyle w:val="NormalWeb"/>
      </w:pPr>
    </w:p>
    <w:p w:rsidR="00DD03BA" w:rsidRPr="00DD03BA" w:rsidRDefault="00DD03BA" w:rsidP="00D23E42">
      <w:pPr>
        <w:pStyle w:val="Heading2"/>
        <w:rPr>
          <w:sz w:val="24"/>
          <w:szCs w:val="24"/>
        </w:rPr>
      </w:pPr>
    </w:p>
    <w:p w:rsidR="00427D2A" w:rsidRPr="00DD03BA" w:rsidRDefault="00427D2A" w:rsidP="00DD03BA">
      <w:pPr>
        <w:pStyle w:val="NoSpacing"/>
        <w:rPr>
          <w:b/>
          <w:sz w:val="56"/>
          <w:szCs w:val="56"/>
        </w:rPr>
      </w:pPr>
    </w:p>
    <w:sectPr w:rsidR="00427D2A" w:rsidRPr="00DD03BA" w:rsidSect="00427D2A">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76150B"/>
    <w:multiLevelType w:val="multilevel"/>
    <w:tmpl w:val="0200FF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81253AF"/>
    <w:multiLevelType w:val="multilevel"/>
    <w:tmpl w:val="621C29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95708B2"/>
    <w:multiLevelType w:val="multilevel"/>
    <w:tmpl w:val="92BE0B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E5D4023"/>
    <w:multiLevelType w:val="multilevel"/>
    <w:tmpl w:val="93DE1E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FBE199F"/>
    <w:multiLevelType w:val="multilevel"/>
    <w:tmpl w:val="314EE5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00306E2"/>
    <w:multiLevelType w:val="multilevel"/>
    <w:tmpl w:val="7A06A7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FEE23AB"/>
    <w:multiLevelType w:val="multilevel"/>
    <w:tmpl w:val="085648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2523652F"/>
    <w:multiLevelType w:val="multilevel"/>
    <w:tmpl w:val="F59E5F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55F75E4"/>
    <w:multiLevelType w:val="multilevel"/>
    <w:tmpl w:val="FFB213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7785F10"/>
    <w:multiLevelType w:val="multilevel"/>
    <w:tmpl w:val="8D42A0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8197EF7"/>
    <w:multiLevelType w:val="multilevel"/>
    <w:tmpl w:val="308275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2E650F5C"/>
    <w:multiLevelType w:val="multilevel"/>
    <w:tmpl w:val="D10E83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0F31412"/>
    <w:multiLevelType w:val="multilevel"/>
    <w:tmpl w:val="32D818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1E670CA"/>
    <w:multiLevelType w:val="multilevel"/>
    <w:tmpl w:val="A80C3D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21B0277"/>
    <w:multiLevelType w:val="multilevel"/>
    <w:tmpl w:val="5B4AA2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380C5AD9"/>
    <w:multiLevelType w:val="multilevel"/>
    <w:tmpl w:val="E1B8E3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94A6072"/>
    <w:multiLevelType w:val="multilevel"/>
    <w:tmpl w:val="5F2695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B513537"/>
    <w:multiLevelType w:val="multilevel"/>
    <w:tmpl w:val="94FC1A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CE47A7D"/>
    <w:multiLevelType w:val="multilevel"/>
    <w:tmpl w:val="CF9AE5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E94532C"/>
    <w:multiLevelType w:val="multilevel"/>
    <w:tmpl w:val="E744C0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4F287D4E"/>
    <w:multiLevelType w:val="multilevel"/>
    <w:tmpl w:val="CD5606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50627E21"/>
    <w:multiLevelType w:val="multilevel"/>
    <w:tmpl w:val="255807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4580987"/>
    <w:multiLevelType w:val="multilevel"/>
    <w:tmpl w:val="7B68CF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72BE3B07"/>
    <w:multiLevelType w:val="multilevel"/>
    <w:tmpl w:val="977636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736E231F"/>
    <w:multiLevelType w:val="multilevel"/>
    <w:tmpl w:val="0D1427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5"/>
  </w:num>
  <w:num w:numId="2">
    <w:abstractNumId w:val="6"/>
  </w:num>
  <w:num w:numId="3">
    <w:abstractNumId w:val="23"/>
  </w:num>
  <w:num w:numId="4">
    <w:abstractNumId w:val="21"/>
  </w:num>
  <w:num w:numId="5">
    <w:abstractNumId w:val="13"/>
  </w:num>
  <w:num w:numId="6">
    <w:abstractNumId w:val="5"/>
  </w:num>
  <w:num w:numId="7">
    <w:abstractNumId w:val="3"/>
  </w:num>
  <w:num w:numId="8">
    <w:abstractNumId w:val="8"/>
  </w:num>
  <w:num w:numId="9">
    <w:abstractNumId w:val="24"/>
  </w:num>
  <w:num w:numId="10">
    <w:abstractNumId w:val="12"/>
  </w:num>
  <w:num w:numId="11">
    <w:abstractNumId w:val="4"/>
  </w:num>
  <w:num w:numId="12">
    <w:abstractNumId w:val="16"/>
  </w:num>
  <w:num w:numId="13">
    <w:abstractNumId w:val="17"/>
  </w:num>
  <w:num w:numId="14">
    <w:abstractNumId w:val="7"/>
  </w:num>
  <w:num w:numId="15">
    <w:abstractNumId w:val="10"/>
  </w:num>
  <w:num w:numId="16">
    <w:abstractNumId w:val="0"/>
  </w:num>
  <w:num w:numId="17">
    <w:abstractNumId w:val="18"/>
  </w:num>
  <w:num w:numId="18">
    <w:abstractNumId w:val="9"/>
  </w:num>
  <w:num w:numId="19">
    <w:abstractNumId w:val="22"/>
  </w:num>
  <w:num w:numId="20">
    <w:abstractNumId w:val="19"/>
  </w:num>
  <w:num w:numId="21">
    <w:abstractNumId w:val="2"/>
  </w:num>
  <w:num w:numId="22">
    <w:abstractNumId w:val="11"/>
  </w:num>
  <w:num w:numId="23">
    <w:abstractNumId w:val="1"/>
  </w:num>
  <w:num w:numId="24">
    <w:abstractNumId w:val="14"/>
  </w:num>
  <w:num w:numId="25">
    <w:abstractNumId w:val="2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characterSpacingControl w:val="doNotCompress"/>
  <w:compat/>
  <w:rsids>
    <w:rsidRoot w:val="00DD03BA"/>
    <w:rsid w:val="00427D2A"/>
    <w:rsid w:val="00457943"/>
    <w:rsid w:val="005C73C9"/>
    <w:rsid w:val="0064545E"/>
    <w:rsid w:val="009571EA"/>
    <w:rsid w:val="00D23E42"/>
    <w:rsid w:val="00DB5DEB"/>
    <w:rsid w:val="00DD03BA"/>
    <w:rsid w:val="00EB0F3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27D2A"/>
  </w:style>
  <w:style w:type="paragraph" w:styleId="Heading1">
    <w:name w:val="heading 1"/>
    <w:basedOn w:val="Normal"/>
    <w:next w:val="Normal"/>
    <w:link w:val="Heading1Char"/>
    <w:uiPriority w:val="9"/>
    <w:qFormat/>
    <w:rsid w:val="00D23E42"/>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link w:val="Heading2Char"/>
    <w:uiPriority w:val="9"/>
    <w:qFormat/>
    <w:rsid w:val="00DD03BA"/>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link w:val="Heading3Char"/>
    <w:uiPriority w:val="9"/>
    <w:qFormat/>
    <w:rsid w:val="00DD03BA"/>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DD03BA"/>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DD03BA"/>
    <w:rPr>
      <w:rFonts w:asciiTheme="majorHAnsi" w:eastAsiaTheme="majorEastAsia" w:hAnsiTheme="majorHAnsi" w:cstheme="majorBidi"/>
      <w:color w:val="17365D" w:themeColor="text2" w:themeShade="BF"/>
      <w:spacing w:val="5"/>
      <w:kern w:val="28"/>
      <w:sz w:val="52"/>
      <w:szCs w:val="52"/>
    </w:rPr>
  </w:style>
  <w:style w:type="paragraph" w:styleId="NoSpacing">
    <w:name w:val="No Spacing"/>
    <w:uiPriority w:val="1"/>
    <w:qFormat/>
    <w:rsid w:val="00DD03BA"/>
    <w:pPr>
      <w:spacing w:after="0" w:line="240" w:lineRule="auto"/>
    </w:pPr>
  </w:style>
  <w:style w:type="paragraph" w:styleId="BalloonText">
    <w:name w:val="Balloon Text"/>
    <w:basedOn w:val="Normal"/>
    <w:link w:val="BalloonTextChar"/>
    <w:uiPriority w:val="99"/>
    <w:semiHidden/>
    <w:unhideWhenUsed/>
    <w:rsid w:val="00DD03B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D03BA"/>
    <w:rPr>
      <w:rFonts w:ascii="Tahoma" w:hAnsi="Tahoma" w:cs="Tahoma"/>
      <w:sz w:val="16"/>
      <w:szCs w:val="16"/>
    </w:rPr>
  </w:style>
  <w:style w:type="character" w:customStyle="1" w:styleId="Heading2Char">
    <w:name w:val="Heading 2 Char"/>
    <w:basedOn w:val="DefaultParagraphFont"/>
    <w:link w:val="Heading2"/>
    <w:uiPriority w:val="9"/>
    <w:rsid w:val="00DD03BA"/>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DD03BA"/>
    <w:rPr>
      <w:rFonts w:ascii="Times New Roman" w:eastAsia="Times New Roman" w:hAnsi="Times New Roman" w:cs="Times New Roman"/>
      <w:b/>
      <w:bCs/>
      <w:sz w:val="27"/>
      <w:szCs w:val="27"/>
    </w:rPr>
  </w:style>
  <w:style w:type="character" w:styleId="Strong">
    <w:name w:val="Strong"/>
    <w:basedOn w:val="DefaultParagraphFont"/>
    <w:uiPriority w:val="22"/>
    <w:qFormat/>
    <w:rsid w:val="00DD03BA"/>
    <w:rPr>
      <w:b/>
      <w:bCs/>
    </w:rPr>
  </w:style>
  <w:style w:type="paragraph" w:styleId="NormalWeb">
    <w:name w:val="Normal (Web)"/>
    <w:basedOn w:val="Normal"/>
    <w:uiPriority w:val="99"/>
    <w:unhideWhenUsed/>
    <w:rsid w:val="00DD03BA"/>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DD03BA"/>
    <w:rPr>
      <w:color w:val="0000FF"/>
      <w:u w:val="single"/>
    </w:rPr>
  </w:style>
  <w:style w:type="character" w:customStyle="1" w:styleId="Heading1Char">
    <w:name w:val="Heading 1 Char"/>
    <w:basedOn w:val="DefaultParagraphFont"/>
    <w:link w:val="Heading1"/>
    <w:uiPriority w:val="9"/>
    <w:rsid w:val="00D23E42"/>
    <w:rPr>
      <w:rFonts w:asciiTheme="majorHAnsi" w:eastAsiaTheme="majorEastAsia" w:hAnsiTheme="majorHAnsi" w:cstheme="majorBidi"/>
      <w:b/>
      <w:bCs/>
      <w:color w:val="365F91" w:themeColor="accent1" w:themeShade="BF"/>
      <w:sz w:val="28"/>
      <w:szCs w:val="28"/>
    </w:rPr>
  </w:style>
</w:styles>
</file>

<file path=word/webSettings.xml><?xml version="1.0" encoding="utf-8"?>
<w:webSettings xmlns:r="http://schemas.openxmlformats.org/officeDocument/2006/relationships" xmlns:w="http://schemas.openxmlformats.org/wordprocessingml/2006/main">
  <w:divs>
    <w:div w:id="213205005">
      <w:bodyDiv w:val="1"/>
      <w:marLeft w:val="0"/>
      <w:marRight w:val="0"/>
      <w:marTop w:val="0"/>
      <w:marBottom w:val="0"/>
      <w:divBdr>
        <w:top w:val="none" w:sz="0" w:space="0" w:color="auto"/>
        <w:left w:val="none" w:sz="0" w:space="0" w:color="auto"/>
        <w:bottom w:val="none" w:sz="0" w:space="0" w:color="auto"/>
        <w:right w:val="none" w:sz="0" w:space="0" w:color="auto"/>
      </w:divBdr>
    </w:div>
    <w:div w:id="390545224">
      <w:bodyDiv w:val="1"/>
      <w:marLeft w:val="0"/>
      <w:marRight w:val="0"/>
      <w:marTop w:val="0"/>
      <w:marBottom w:val="0"/>
      <w:divBdr>
        <w:top w:val="none" w:sz="0" w:space="0" w:color="auto"/>
        <w:left w:val="none" w:sz="0" w:space="0" w:color="auto"/>
        <w:bottom w:val="none" w:sz="0" w:space="0" w:color="auto"/>
        <w:right w:val="none" w:sz="0" w:space="0" w:color="auto"/>
      </w:divBdr>
    </w:div>
    <w:div w:id="826357434">
      <w:bodyDiv w:val="1"/>
      <w:marLeft w:val="0"/>
      <w:marRight w:val="0"/>
      <w:marTop w:val="0"/>
      <w:marBottom w:val="0"/>
      <w:divBdr>
        <w:top w:val="none" w:sz="0" w:space="0" w:color="auto"/>
        <w:left w:val="none" w:sz="0" w:space="0" w:color="auto"/>
        <w:bottom w:val="none" w:sz="0" w:space="0" w:color="auto"/>
        <w:right w:val="none" w:sz="0" w:space="0" w:color="auto"/>
      </w:divBdr>
    </w:div>
    <w:div w:id="865486257">
      <w:bodyDiv w:val="1"/>
      <w:marLeft w:val="0"/>
      <w:marRight w:val="0"/>
      <w:marTop w:val="0"/>
      <w:marBottom w:val="0"/>
      <w:divBdr>
        <w:top w:val="none" w:sz="0" w:space="0" w:color="auto"/>
        <w:left w:val="none" w:sz="0" w:space="0" w:color="auto"/>
        <w:bottom w:val="none" w:sz="0" w:space="0" w:color="auto"/>
        <w:right w:val="none" w:sz="0" w:space="0" w:color="auto"/>
      </w:divBdr>
    </w:div>
    <w:div w:id="1049916191">
      <w:bodyDiv w:val="1"/>
      <w:marLeft w:val="0"/>
      <w:marRight w:val="0"/>
      <w:marTop w:val="0"/>
      <w:marBottom w:val="0"/>
      <w:divBdr>
        <w:top w:val="none" w:sz="0" w:space="0" w:color="auto"/>
        <w:left w:val="none" w:sz="0" w:space="0" w:color="auto"/>
        <w:bottom w:val="none" w:sz="0" w:space="0" w:color="auto"/>
        <w:right w:val="none" w:sz="0" w:space="0" w:color="auto"/>
      </w:divBdr>
    </w:div>
    <w:div w:id="1185635296">
      <w:bodyDiv w:val="1"/>
      <w:marLeft w:val="0"/>
      <w:marRight w:val="0"/>
      <w:marTop w:val="0"/>
      <w:marBottom w:val="0"/>
      <w:divBdr>
        <w:top w:val="none" w:sz="0" w:space="0" w:color="auto"/>
        <w:left w:val="none" w:sz="0" w:space="0" w:color="auto"/>
        <w:bottom w:val="none" w:sz="0" w:space="0" w:color="auto"/>
        <w:right w:val="none" w:sz="0" w:space="0" w:color="auto"/>
      </w:divBdr>
    </w:div>
    <w:div w:id="1324818063">
      <w:bodyDiv w:val="1"/>
      <w:marLeft w:val="0"/>
      <w:marRight w:val="0"/>
      <w:marTop w:val="0"/>
      <w:marBottom w:val="0"/>
      <w:divBdr>
        <w:top w:val="none" w:sz="0" w:space="0" w:color="auto"/>
        <w:left w:val="none" w:sz="0" w:space="0" w:color="auto"/>
        <w:bottom w:val="none" w:sz="0" w:space="0" w:color="auto"/>
        <w:right w:val="none" w:sz="0" w:space="0" w:color="auto"/>
      </w:divBdr>
    </w:div>
    <w:div w:id="1431316793">
      <w:bodyDiv w:val="1"/>
      <w:marLeft w:val="0"/>
      <w:marRight w:val="0"/>
      <w:marTop w:val="0"/>
      <w:marBottom w:val="0"/>
      <w:divBdr>
        <w:top w:val="none" w:sz="0" w:space="0" w:color="auto"/>
        <w:left w:val="none" w:sz="0" w:space="0" w:color="auto"/>
        <w:bottom w:val="none" w:sz="0" w:space="0" w:color="auto"/>
        <w:right w:val="none" w:sz="0" w:space="0" w:color="auto"/>
      </w:divBdr>
    </w:div>
    <w:div w:id="1475488175">
      <w:bodyDiv w:val="1"/>
      <w:marLeft w:val="0"/>
      <w:marRight w:val="0"/>
      <w:marTop w:val="0"/>
      <w:marBottom w:val="0"/>
      <w:divBdr>
        <w:top w:val="none" w:sz="0" w:space="0" w:color="auto"/>
        <w:left w:val="none" w:sz="0" w:space="0" w:color="auto"/>
        <w:bottom w:val="none" w:sz="0" w:space="0" w:color="auto"/>
        <w:right w:val="none" w:sz="0" w:space="0" w:color="auto"/>
      </w:divBdr>
    </w:div>
    <w:div w:id="1514420214">
      <w:bodyDiv w:val="1"/>
      <w:marLeft w:val="0"/>
      <w:marRight w:val="0"/>
      <w:marTop w:val="0"/>
      <w:marBottom w:val="0"/>
      <w:divBdr>
        <w:top w:val="none" w:sz="0" w:space="0" w:color="auto"/>
        <w:left w:val="none" w:sz="0" w:space="0" w:color="auto"/>
        <w:bottom w:val="none" w:sz="0" w:space="0" w:color="auto"/>
        <w:right w:val="none" w:sz="0" w:space="0" w:color="auto"/>
      </w:divBdr>
    </w:div>
    <w:div w:id="1533608461">
      <w:bodyDiv w:val="1"/>
      <w:marLeft w:val="0"/>
      <w:marRight w:val="0"/>
      <w:marTop w:val="0"/>
      <w:marBottom w:val="0"/>
      <w:divBdr>
        <w:top w:val="none" w:sz="0" w:space="0" w:color="auto"/>
        <w:left w:val="none" w:sz="0" w:space="0" w:color="auto"/>
        <w:bottom w:val="none" w:sz="0" w:space="0" w:color="auto"/>
        <w:right w:val="none" w:sz="0" w:space="0" w:color="auto"/>
      </w:divBdr>
    </w:div>
    <w:div w:id="1615558305">
      <w:bodyDiv w:val="1"/>
      <w:marLeft w:val="0"/>
      <w:marRight w:val="0"/>
      <w:marTop w:val="0"/>
      <w:marBottom w:val="0"/>
      <w:divBdr>
        <w:top w:val="none" w:sz="0" w:space="0" w:color="auto"/>
        <w:left w:val="none" w:sz="0" w:space="0" w:color="auto"/>
        <w:bottom w:val="none" w:sz="0" w:space="0" w:color="auto"/>
        <w:right w:val="none" w:sz="0" w:space="0" w:color="auto"/>
      </w:divBdr>
    </w:div>
    <w:div w:id="2044665925">
      <w:bodyDiv w:val="1"/>
      <w:marLeft w:val="0"/>
      <w:marRight w:val="0"/>
      <w:marTop w:val="0"/>
      <w:marBottom w:val="0"/>
      <w:divBdr>
        <w:top w:val="none" w:sz="0" w:space="0" w:color="auto"/>
        <w:left w:val="none" w:sz="0" w:space="0" w:color="auto"/>
        <w:bottom w:val="none" w:sz="0" w:space="0" w:color="auto"/>
        <w:right w:val="none" w:sz="0" w:space="0" w:color="auto"/>
      </w:divBdr>
    </w:div>
    <w:div w:id="21317021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transylvanianbearrace.com/" TargetMode="Externa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989</Words>
  <Characters>5640</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Waqas</dc:creator>
  <cp:lastModifiedBy>Waqas</cp:lastModifiedBy>
  <cp:revision>2</cp:revision>
  <dcterms:created xsi:type="dcterms:W3CDTF">2026-02-20T11:38:00Z</dcterms:created>
  <dcterms:modified xsi:type="dcterms:W3CDTF">2026-02-20T11:38:00Z</dcterms:modified>
</cp:coreProperties>
</file>