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F05" w:rsidRDefault="007D0F05" w:rsidP="007D0F05">
      <w:pPr>
        <w:pStyle w:val="Title"/>
      </w:pPr>
      <w:proofErr w:type="spellStart"/>
      <w:r>
        <w:t>DewaGG</w:t>
      </w:r>
      <w:proofErr w:type="spellEnd"/>
      <w:r>
        <w:t xml:space="preserve"> – Reliable Platform with Strong Access and Support Systems</w:t>
      </w:r>
    </w:p>
    <w:p w:rsidR="007D0F05" w:rsidRPr="007D0F05" w:rsidRDefault="007D0F05" w:rsidP="007D0F05"/>
    <w:p w:rsidR="007D0F05" w:rsidRDefault="007D0F05" w:rsidP="007D0F05"/>
    <w:p w:rsidR="007D0F05" w:rsidRPr="007D0F05" w:rsidRDefault="007D0F05" w:rsidP="007D0F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0F05">
        <w:rPr>
          <w:rFonts w:ascii="Times New Roman" w:eastAsia="Times New Roman" w:hAnsi="Times New Roman" w:cs="Times New Roman"/>
          <w:sz w:val="24"/>
          <w:szCs w:val="24"/>
        </w:rPr>
        <w:t xml:space="preserve">Online gaming platforms must ensure accessibility and support, and </w:t>
      </w:r>
      <w:r w:rsidR="00EB1D32">
        <w:rPr>
          <w:rFonts w:ascii="Arial" w:hAnsi="Arial" w:cs="Arial"/>
        </w:rPr>
        <w:t>DewaGG</w:t>
      </w:r>
      <w:r w:rsidRPr="007D0F05">
        <w:rPr>
          <w:rFonts w:ascii="Times New Roman" w:eastAsia="Times New Roman" w:hAnsi="Times New Roman" w:cs="Times New Roman"/>
          <w:sz w:val="24"/>
          <w:szCs w:val="24"/>
        </w:rPr>
        <w:t xml:space="preserve"> excels in both areas.</w:t>
      </w:r>
    </w:p>
    <w:p w:rsidR="007D0F05" w:rsidRPr="007D0F05" w:rsidRDefault="007D0F05" w:rsidP="007D0F0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D0F05">
        <w:rPr>
          <w:rFonts w:ascii="Times New Roman" w:eastAsia="Times New Roman" w:hAnsi="Times New Roman" w:cs="Times New Roman"/>
          <w:b/>
          <w:bCs/>
          <w:sz w:val="36"/>
          <w:szCs w:val="36"/>
        </w:rPr>
        <w:t>Platform Overview</w:t>
      </w:r>
    </w:p>
    <w:p w:rsidR="007D0F05" w:rsidRPr="007D0F05" w:rsidRDefault="004B4238" w:rsidP="007D0F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hAnsi="Arial" w:cs="Arial"/>
        </w:rPr>
        <w:t xml:space="preserve">Judi </w:t>
      </w:r>
      <w:proofErr w:type="spellStart"/>
      <w:r>
        <w:rPr>
          <w:rFonts w:ascii="Arial" w:hAnsi="Arial" w:cs="Arial"/>
        </w:rPr>
        <w:t>DewaGG</w:t>
      </w:r>
      <w:proofErr w:type="spellEnd"/>
      <w:r w:rsidR="007D0F05" w:rsidRPr="007D0F05">
        <w:rPr>
          <w:rFonts w:ascii="Times New Roman" w:eastAsia="Times New Roman" w:hAnsi="Times New Roman" w:cs="Times New Roman"/>
          <w:sz w:val="24"/>
          <w:szCs w:val="24"/>
        </w:rPr>
        <w:t xml:space="preserve"> offers a user-friendly environment with reliable access systems.</w:t>
      </w:r>
    </w:p>
    <w:p w:rsidR="007D0F05" w:rsidRPr="007D0F05" w:rsidRDefault="007D0F05" w:rsidP="007D0F0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D0F05">
        <w:rPr>
          <w:rFonts w:ascii="Times New Roman" w:eastAsia="Times New Roman" w:hAnsi="Times New Roman" w:cs="Times New Roman"/>
          <w:b/>
          <w:bCs/>
          <w:sz w:val="36"/>
          <w:szCs w:val="36"/>
        </w:rPr>
        <w:t>Key Features</w:t>
      </w:r>
    </w:p>
    <w:p w:rsidR="007D0F05" w:rsidRPr="007D0F05" w:rsidRDefault="007D0F05" w:rsidP="007D0F0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0F05">
        <w:rPr>
          <w:rFonts w:ascii="Times New Roman" w:eastAsia="Times New Roman" w:hAnsi="Times New Roman" w:cs="Times New Roman"/>
          <w:sz w:val="24"/>
          <w:szCs w:val="24"/>
        </w:rPr>
        <w:t xml:space="preserve">Quick access via </w:t>
      </w:r>
      <w:r w:rsidRPr="007D0F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Login </w:t>
      </w:r>
      <w:proofErr w:type="spellStart"/>
      <w:r w:rsidRPr="007D0F05">
        <w:rPr>
          <w:rFonts w:ascii="Times New Roman" w:eastAsia="Times New Roman" w:hAnsi="Times New Roman" w:cs="Times New Roman"/>
          <w:b/>
          <w:bCs/>
          <w:sz w:val="24"/>
          <w:szCs w:val="24"/>
        </w:rPr>
        <w:t>DewaGG</w:t>
      </w:r>
      <w:proofErr w:type="spellEnd"/>
      <w:r w:rsidRPr="007D0F0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D0F05" w:rsidRPr="007D0F05" w:rsidRDefault="007D0F05" w:rsidP="007D0F0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0F05">
        <w:rPr>
          <w:rFonts w:ascii="Times New Roman" w:eastAsia="Times New Roman" w:hAnsi="Times New Roman" w:cs="Times New Roman"/>
          <w:sz w:val="24"/>
          <w:szCs w:val="24"/>
        </w:rPr>
        <w:t xml:space="preserve">Backup access through </w:t>
      </w:r>
      <w:r w:rsidRPr="007D0F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Link </w:t>
      </w:r>
      <w:proofErr w:type="spellStart"/>
      <w:r w:rsidRPr="007D0F05">
        <w:rPr>
          <w:rFonts w:ascii="Times New Roman" w:eastAsia="Times New Roman" w:hAnsi="Times New Roman" w:cs="Times New Roman"/>
          <w:b/>
          <w:bCs/>
          <w:sz w:val="24"/>
          <w:szCs w:val="24"/>
        </w:rPr>
        <w:t>Alternatif</w:t>
      </w:r>
      <w:proofErr w:type="spellEnd"/>
      <w:r w:rsidRPr="007D0F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D0F05">
        <w:rPr>
          <w:rFonts w:ascii="Times New Roman" w:eastAsia="Times New Roman" w:hAnsi="Times New Roman" w:cs="Times New Roman"/>
          <w:b/>
          <w:bCs/>
          <w:sz w:val="24"/>
          <w:szCs w:val="24"/>
        </w:rPr>
        <w:t>DewaGG</w:t>
      </w:r>
      <w:proofErr w:type="spellEnd"/>
      <w:r w:rsidRPr="007D0F0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D0F05" w:rsidRPr="007D0F05" w:rsidRDefault="007D0F05" w:rsidP="007D0F0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0F05">
        <w:rPr>
          <w:rFonts w:ascii="Times New Roman" w:eastAsia="Times New Roman" w:hAnsi="Times New Roman" w:cs="Times New Roman"/>
          <w:sz w:val="24"/>
          <w:szCs w:val="24"/>
        </w:rPr>
        <w:t xml:space="preserve">Instant help using </w:t>
      </w:r>
      <w:hyperlink r:id="rId5" w:tgtFrame="_blank" w:history="1">
        <w:r w:rsidR="004B4238">
          <w:rPr>
            <w:rStyle w:val="Hyperlink"/>
            <w:rFonts w:ascii="Arial" w:hAnsi="Arial" w:cs="Arial"/>
          </w:rPr>
          <w:t xml:space="preserve">Live Chat </w:t>
        </w:r>
        <w:proofErr w:type="spellStart"/>
        <w:r w:rsidR="004B4238">
          <w:rPr>
            <w:rStyle w:val="Hyperlink"/>
            <w:rFonts w:ascii="Arial" w:hAnsi="Arial" w:cs="Arial"/>
          </w:rPr>
          <w:t>DewaGG</w:t>
        </w:r>
        <w:proofErr w:type="spellEnd"/>
      </w:hyperlink>
      <w:r w:rsidRPr="007D0F0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D0F05" w:rsidRPr="007D0F05" w:rsidRDefault="007D0F05" w:rsidP="007D0F0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D0F05">
        <w:rPr>
          <w:rFonts w:ascii="Times New Roman" w:eastAsia="Times New Roman" w:hAnsi="Times New Roman" w:cs="Times New Roman"/>
          <w:b/>
          <w:bCs/>
          <w:sz w:val="36"/>
          <w:szCs w:val="36"/>
        </w:rPr>
        <w:t>Benefits</w:t>
      </w:r>
    </w:p>
    <w:p w:rsidR="007D0F05" w:rsidRPr="007D0F05" w:rsidRDefault="007D0F05" w:rsidP="007D0F0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0F05">
        <w:rPr>
          <w:rFonts w:ascii="Times New Roman" w:eastAsia="Times New Roman" w:hAnsi="Times New Roman" w:cs="Times New Roman"/>
          <w:sz w:val="24"/>
          <w:szCs w:val="24"/>
        </w:rPr>
        <w:t xml:space="preserve">Continuous availability </w:t>
      </w:r>
    </w:p>
    <w:p w:rsidR="007D0F05" w:rsidRPr="007D0F05" w:rsidRDefault="007D0F05" w:rsidP="007D0F0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0F05">
        <w:rPr>
          <w:rFonts w:ascii="Times New Roman" w:eastAsia="Times New Roman" w:hAnsi="Times New Roman" w:cs="Times New Roman"/>
          <w:sz w:val="24"/>
          <w:szCs w:val="24"/>
        </w:rPr>
        <w:t xml:space="preserve">Responsive support </w:t>
      </w:r>
    </w:p>
    <w:p w:rsidR="007D0F05" w:rsidRPr="007D0F05" w:rsidRDefault="007D0F05" w:rsidP="007D0F0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D0F05">
        <w:rPr>
          <w:rFonts w:ascii="Times New Roman" w:eastAsia="Times New Roman" w:hAnsi="Times New Roman" w:cs="Times New Roman"/>
          <w:sz w:val="24"/>
          <w:szCs w:val="24"/>
        </w:rPr>
        <w:t xml:space="preserve">Easy navigation </w:t>
      </w:r>
    </w:p>
    <w:p w:rsidR="007D0F05" w:rsidRPr="007D0F05" w:rsidRDefault="007D0F05" w:rsidP="007D0F0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D0F05">
        <w:rPr>
          <w:rFonts w:ascii="Times New Roman" w:eastAsia="Times New Roman" w:hAnsi="Times New Roman" w:cs="Times New Roman"/>
          <w:b/>
          <w:bCs/>
          <w:sz w:val="36"/>
          <w:szCs w:val="36"/>
        </w:rPr>
        <w:t>Conclusion</w:t>
      </w:r>
    </w:p>
    <w:p w:rsidR="007D0F05" w:rsidRPr="007D0F05" w:rsidRDefault="007D0F05" w:rsidP="007D0F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D0F05">
        <w:rPr>
          <w:rFonts w:ascii="Times New Roman" w:eastAsia="Times New Roman" w:hAnsi="Times New Roman" w:cs="Times New Roman"/>
          <w:b/>
          <w:bCs/>
          <w:sz w:val="24"/>
          <w:szCs w:val="24"/>
        </w:rPr>
        <w:t>DewaGG</w:t>
      </w:r>
      <w:proofErr w:type="spellEnd"/>
      <w:r w:rsidRPr="007D0F05">
        <w:rPr>
          <w:rFonts w:ascii="Times New Roman" w:eastAsia="Times New Roman" w:hAnsi="Times New Roman" w:cs="Times New Roman"/>
          <w:sz w:val="24"/>
          <w:szCs w:val="24"/>
        </w:rPr>
        <w:t xml:space="preserve"> provides a dependable and efficient platform for users seeking uninterrupted access and support.</w:t>
      </w:r>
    </w:p>
    <w:p w:rsidR="006D29D4" w:rsidRPr="007D0F05" w:rsidRDefault="006D29D4" w:rsidP="007D0F05">
      <w:pPr>
        <w:jc w:val="center"/>
      </w:pPr>
    </w:p>
    <w:sectPr w:rsidR="006D29D4" w:rsidRPr="007D0F05" w:rsidSect="002C2E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D0148"/>
    <w:multiLevelType w:val="multilevel"/>
    <w:tmpl w:val="8C82B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496411"/>
    <w:multiLevelType w:val="multilevel"/>
    <w:tmpl w:val="6CE27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4B4848"/>
    <w:multiLevelType w:val="multilevel"/>
    <w:tmpl w:val="8B582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24325E6"/>
    <w:multiLevelType w:val="multilevel"/>
    <w:tmpl w:val="58D2F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CF205B2"/>
    <w:multiLevelType w:val="multilevel"/>
    <w:tmpl w:val="5F780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B2F422C"/>
    <w:multiLevelType w:val="multilevel"/>
    <w:tmpl w:val="8B747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5F91DEB"/>
    <w:multiLevelType w:val="hybridMultilevel"/>
    <w:tmpl w:val="13FC2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CC318E"/>
    <w:multiLevelType w:val="multilevel"/>
    <w:tmpl w:val="BC466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305CC"/>
    <w:rsid w:val="00002D0E"/>
    <w:rsid w:val="00212245"/>
    <w:rsid w:val="00257346"/>
    <w:rsid w:val="002C2E53"/>
    <w:rsid w:val="00455DFA"/>
    <w:rsid w:val="004B4238"/>
    <w:rsid w:val="004C4EBB"/>
    <w:rsid w:val="005C790C"/>
    <w:rsid w:val="006D29D4"/>
    <w:rsid w:val="00700627"/>
    <w:rsid w:val="007305CC"/>
    <w:rsid w:val="007D0F05"/>
    <w:rsid w:val="00CD253F"/>
    <w:rsid w:val="00DA5DE6"/>
    <w:rsid w:val="00EB1D32"/>
    <w:rsid w:val="00F17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2E53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05C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305C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7305C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305C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rmalWeb">
    <w:name w:val="Normal (Web)"/>
    <w:basedOn w:val="Normal"/>
    <w:uiPriority w:val="99"/>
    <w:semiHidden/>
    <w:unhideWhenUsed/>
    <w:rsid w:val="007305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305CC"/>
    <w:rPr>
      <w:b/>
      <w:bCs/>
    </w:rPr>
  </w:style>
  <w:style w:type="character" w:styleId="Hyperlink">
    <w:name w:val="Hyperlink"/>
    <w:basedOn w:val="DefaultParagraphFont"/>
    <w:uiPriority w:val="99"/>
    <w:unhideWhenUsed/>
    <w:rsid w:val="007305C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4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0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adagascaradventures.com/map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Waqas</dc:creator>
  <cp:lastModifiedBy>Waqas</cp:lastModifiedBy>
  <cp:revision>2</cp:revision>
  <dcterms:created xsi:type="dcterms:W3CDTF">2026-04-09T11:51:00Z</dcterms:created>
  <dcterms:modified xsi:type="dcterms:W3CDTF">2026-04-09T11:51:00Z</dcterms:modified>
</cp:coreProperties>
</file>